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81D3D" w14:textId="228383BB" w:rsidR="00403E45" w:rsidRPr="00636C11" w:rsidRDefault="00403E45" w:rsidP="00636C11">
      <w:pPr>
        <w:pStyle w:val="Heading2"/>
        <w:jc w:val="center"/>
        <w:rPr>
          <w:b w:val="0"/>
          <w:bCs/>
          <w:color w:val="000000" w:themeColor="text1"/>
          <w:sz w:val="36"/>
          <w:szCs w:val="36"/>
        </w:rPr>
      </w:pPr>
      <w:r w:rsidRPr="00636C11">
        <w:rPr>
          <w:b w:val="0"/>
          <w:bCs/>
          <w:color w:val="000000" w:themeColor="text1"/>
          <w:sz w:val="36"/>
          <w:szCs w:val="36"/>
        </w:rPr>
        <w:t>Audit notice</w:t>
      </w:r>
    </w:p>
    <w:p w14:paraId="39FC29E1" w14:textId="77777777" w:rsidR="00636C11" w:rsidRDefault="00636C11" w:rsidP="00636C11">
      <w:pPr>
        <w:spacing w:before="120"/>
        <w:jc w:val="center"/>
        <w:rPr>
          <w:sz w:val="22"/>
        </w:rPr>
      </w:pPr>
      <w:r>
        <w:t>Notice of appointment of the date for the exercise of electors’ rights</w:t>
      </w:r>
    </w:p>
    <w:p w14:paraId="19DF77EE" w14:textId="24498F57" w:rsidR="00636C11" w:rsidRDefault="00636C11" w:rsidP="00636C11">
      <w:pPr>
        <w:spacing w:before="120"/>
        <w:jc w:val="center"/>
        <w:rPr>
          <w:b/>
          <w:bCs/>
        </w:rPr>
      </w:pPr>
      <w:r>
        <w:rPr>
          <w:b/>
          <w:bCs/>
        </w:rPr>
        <w:t>RISCA TOWN COUNCIL</w:t>
      </w:r>
    </w:p>
    <w:p w14:paraId="2D089B1C" w14:textId="19D3C277" w:rsidR="00636C11" w:rsidRDefault="00636C11" w:rsidP="00636C11">
      <w:pPr>
        <w:spacing w:before="120" w:after="0" w:line="240" w:lineRule="auto"/>
      </w:pPr>
      <w:r>
        <w:t>Financial year ending 31 March 202</w:t>
      </w:r>
      <w:r w:rsidR="00420320">
        <w:t>4</w:t>
      </w:r>
    </w:p>
    <w:p w14:paraId="1F6163F5" w14:textId="77777777" w:rsidR="00636C11" w:rsidRPr="00636C11" w:rsidRDefault="00636C11" w:rsidP="00EA0374">
      <w:pPr>
        <w:spacing w:before="120" w:line="240" w:lineRule="auto"/>
        <w:rPr>
          <w:sz w:val="16"/>
          <w:szCs w:val="16"/>
        </w:rPr>
      </w:pPr>
    </w:p>
    <w:p w14:paraId="3E335D1C" w14:textId="5BE98F2E" w:rsidR="00636C11" w:rsidRDefault="00636C11" w:rsidP="00636C11">
      <w:pPr>
        <w:pStyle w:val="ListParagraph"/>
        <w:numPr>
          <w:ilvl w:val="0"/>
          <w:numId w:val="4"/>
        </w:numPr>
        <w:tabs>
          <w:tab w:val="left" w:pos="567"/>
        </w:tabs>
        <w:spacing w:before="0" w:after="160" w:line="256" w:lineRule="auto"/>
        <w:ind w:left="567" w:hanging="567"/>
      </w:pPr>
      <w:r>
        <w:t>Date of announcement - 1</w:t>
      </w:r>
      <w:r w:rsidR="00420320">
        <w:t>6</w:t>
      </w:r>
      <w:r>
        <w:t xml:space="preserve"> June 202</w:t>
      </w:r>
      <w:r w:rsidR="00420320">
        <w:t>4</w:t>
      </w:r>
    </w:p>
    <w:p w14:paraId="5387D024" w14:textId="77777777" w:rsidR="00636C11" w:rsidRDefault="00636C11" w:rsidP="00636C11">
      <w:pPr>
        <w:pStyle w:val="ListParagraph"/>
        <w:tabs>
          <w:tab w:val="left" w:pos="567"/>
        </w:tabs>
        <w:spacing w:after="0" w:line="240" w:lineRule="auto"/>
        <w:ind w:left="567"/>
      </w:pPr>
    </w:p>
    <w:p w14:paraId="1B9D6004" w14:textId="2C955BF2" w:rsidR="00636C11" w:rsidRDefault="00636C11" w:rsidP="00EA0374">
      <w:pPr>
        <w:pStyle w:val="ListParagraph"/>
        <w:numPr>
          <w:ilvl w:val="0"/>
          <w:numId w:val="4"/>
        </w:numPr>
        <w:tabs>
          <w:tab w:val="left" w:pos="567"/>
        </w:tabs>
        <w:spacing w:before="0" w:after="0" w:line="257" w:lineRule="auto"/>
        <w:ind w:left="567" w:hanging="567"/>
      </w:pPr>
      <w:r>
        <w:t xml:space="preserve">Each year the annual accounts are audited by the Auditor General for Wales. Prior to this date, any interested person </w:t>
      </w:r>
      <w:proofErr w:type="gramStart"/>
      <w:r>
        <w:t>has the opportunity to</w:t>
      </w:r>
      <w:proofErr w:type="gramEnd"/>
      <w:r>
        <w:t xml:space="preserve"> inspect and make copies of the accounts and all books, deeds, contracts, bills, vouchers and receipts etc relating to them for 20 working days on reasonable notice. For the year ended 31 March 202</w:t>
      </w:r>
      <w:r w:rsidR="00420320">
        <w:t>4</w:t>
      </w:r>
      <w:r>
        <w:t>, these documents will be available on reasonable notice on application to:</w:t>
      </w:r>
    </w:p>
    <w:p w14:paraId="45BE7E31" w14:textId="25BC5CF0" w:rsidR="00636C11" w:rsidRDefault="00636C11" w:rsidP="00EA0374">
      <w:pPr>
        <w:spacing w:before="120"/>
        <w:ind w:left="567"/>
        <w:rPr>
          <w:sz w:val="22"/>
        </w:rPr>
      </w:pPr>
      <w:bookmarkStart w:id="0" w:name="_Hlk168931653"/>
      <w:r>
        <w:rPr>
          <w:sz w:val="22"/>
        </w:rPr>
        <w:t xml:space="preserve">Bob Campbell, </w:t>
      </w:r>
      <w:proofErr w:type="spellStart"/>
      <w:r>
        <w:rPr>
          <w:sz w:val="22"/>
        </w:rPr>
        <w:t>Risca</w:t>
      </w:r>
      <w:proofErr w:type="spellEnd"/>
      <w:r>
        <w:rPr>
          <w:sz w:val="22"/>
        </w:rPr>
        <w:t xml:space="preserve"> Town Clerk</w:t>
      </w:r>
      <w:r w:rsidR="00EA0374">
        <w:rPr>
          <w:sz w:val="22"/>
        </w:rPr>
        <w:t xml:space="preserve"> (</w:t>
      </w:r>
      <w:r>
        <w:rPr>
          <w:sz w:val="22"/>
        </w:rPr>
        <w:t>Telephone – 07779906517</w:t>
      </w:r>
      <w:r w:rsidR="00EA0374">
        <w:rPr>
          <w:sz w:val="22"/>
        </w:rPr>
        <w:t>)</w:t>
      </w:r>
    </w:p>
    <w:p w14:paraId="577ACA35" w14:textId="42A3C3AA" w:rsidR="00636C11" w:rsidRPr="0076277C" w:rsidRDefault="00636C11" w:rsidP="00EA0374">
      <w:pPr>
        <w:spacing w:before="120"/>
        <w:ind w:left="567"/>
        <w:rPr>
          <w:sz w:val="22"/>
        </w:rPr>
      </w:pPr>
      <w:r>
        <w:rPr>
          <w:sz w:val="22"/>
        </w:rPr>
        <w:t>Email – clerk2riscatc@gmail.com or bob.campbell@riscatc.uk</w:t>
      </w:r>
    </w:p>
    <w:bookmarkEnd w:id="0"/>
    <w:p w14:paraId="7F793B3D" w14:textId="708CD222" w:rsidR="00636C11" w:rsidRDefault="00636C11" w:rsidP="00EA0374">
      <w:pPr>
        <w:spacing w:before="120"/>
      </w:pPr>
      <w:r>
        <w:t>between the hours of 9 am and 5 pm on Monday to Friday</w:t>
      </w:r>
    </w:p>
    <w:p w14:paraId="68E27F6E" w14:textId="59364DAE" w:rsidR="00636C11" w:rsidRDefault="00636C11" w:rsidP="00EA0374">
      <w:pPr>
        <w:spacing w:before="120"/>
      </w:pPr>
      <w:r>
        <w:t xml:space="preserve">commencing on </w:t>
      </w:r>
      <w:r>
        <w:tab/>
      </w:r>
      <w:r>
        <w:tab/>
      </w:r>
      <w:r w:rsidR="00420320">
        <w:t>1</w:t>
      </w:r>
      <w:r>
        <w:t xml:space="preserve"> July 202</w:t>
      </w:r>
      <w:r w:rsidR="00420320">
        <w:t>4</w:t>
      </w:r>
    </w:p>
    <w:p w14:paraId="543F8AEF" w14:textId="6EB636F5" w:rsidR="00636C11" w:rsidRDefault="00636C11" w:rsidP="00EA0374">
      <w:pPr>
        <w:spacing w:before="120"/>
      </w:pPr>
      <w:r>
        <w:t xml:space="preserve">and ending on </w:t>
      </w:r>
      <w:r>
        <w:tab/>
      </w:r>
      <w:r>
        <w:tab/>
        <w:t>2</w:t>
      </w:r>
      <w:r w:rsidR="00420320">
        <w:t>6</w:t>
      </w:r>
      <w:r>
        <w:t xml:space="preserve"> July 202</w:t>
      </w:r>
      <w:r w:rsidR="00420320">
        <w:t>4</w:t>
      </w:r>
    </w:p>
    <w:p w14:paraId="24C1C2DA" w14:textId="77777777" w:rsidR="00636C11" w:rsidRDefault="00636C11" w:rsidP="00EA0374">
      <w:pPr>
        <w:spacing w:before="120" w:after="0" w:line="240" w:lineRule="auto"/>
      </w:pPr>
    </w:p>
    <w:p w14:paraId="385CD85F" w14:textId="194B2EDE" w:rsidR="00636C11" w:rsidRDefault="00636C11" w:rsidP="00636C11">
      <w:pPr>
        <w:pStyle w:val="ListParagraph"/>
        <w:numPr>
          <w:ilvl w:val="0"/>
          <w:numId w:val="4"/>
        </w:numPr>
        <w:tabs>
          <w:tab w:val="left" w:pos="567"/>
        </w:tabs>
        <w:spacing w:before="120" w:after="160" w:line="256" w:lineRule="auto"/>
        <w:ind w:left="567" w:hanging="567"/>
      </w:pPr>
      <w:r>
        <w:t>From 12 September 202</w:t>
      </w:r>
      <w:r w:rsidR="00420320">
        <w:t>4</w:t>
      </w:r>
      <w:r>
        <w:t>, until the audit has been completed, Local Government Electors and their representatives also have:</w:t>
      </w:r>
    </w:p>
    <w:p w14:paraId="5CE590AC" w14:textId="33386D57" w:rsidR="00636C11" w:rsidRDefault="00636C11" w:rsidP="00636C11">
      <w:pPr>
        <w:pStyle w:val="Bullet"/>
        <w:numPr>
          <w:ilvl w:val="0"/>
          <w:numId w:val="3"/>
        </w:numPr>
        <w:tabs>
          <w:tab w:val="left" w:pos="1134"/>
        </w:tabs>
        <w:spacing w:before="120" w:after="160" w:line="256" w:lineRule="auto"/>
        <w:ind w:left="1134" w:hanging="567"/>
      </w:pPr>
      <w:r>
        <w:t>the right to question the Auditor General about the accounts</w:t>
      </w:r>
    </w:p>
    <w:p w14:paraId="6DEC005B" w14:textId="16C76D89" w:rsidR="00636C11" w:rsidRDefault="00636C11" w:rsidP="00636C11">
      <w:pPr>
        <w:pStyle w:val="Bullet"/>
        <w:numPr>
          <w:ilvl w:val="0"/>
          <w:numId w:val="3"/>
        </w:numPr>
        <w:tabs>
          <w:tab w:val="left" w:pos="1134"/>
        </w:tabs>
        <w:spacing w:before="120" w:after="160" w:line="256" w:lineRule="auto"/>
        <w:ind w:left="1134" w:hanging="567"/>
      </w:pPr>
      <w:r>
        <w:t>the right to attend before the Auditor General and make objections to the accounts or any item in them. Written notice of an objection must first be given to the Auditor General. A copy of the written notice must also be given to the council</w:t>
      </w:r>
    </w:p>
    <w:p w14:paraId="11D69627" w14:textId="7BC1ECD2" w:rsidR="00636C11" w:rsidRDefault="00636C11" w:rsidP="00EA0374">
      <w:pPr>
        <w:spacing w:before="120"/>
      </w:pPr>
      <w:r>
        <w:t xml:space="preserve">The Auditor General can be contacted via: Community Council Audits, Audit Wales, 1 Capital Quarter, Tyndall Street, Cardiff, CF10 4BZ or by email at </w:t>
      </w:r>
      <w:hyperlink r:id="rId5" w:history="1">
        <w:r>
          <w:rPr>
            <w:rStyle w:val="Hyperlink"/>
          </w:rPr>
          <w:t>communitycouncilaudits@audit.wales</w:t>
        </w:r>
      </w:hyperlink>
      <w:r>
        <w:t>.</w:t>
      </w:r>
    </w:p>
    <w:p w14:paraId="00A4EB43" w14:textId="77777777" w:rsidR="00636C11" w:rsidRDefault="00636C11" w:rsidP="00EA0374">
      <w:pPr>
        <w:spacing w:before="120" w:after="0"/>
      </w:pPr>
    </w:p>
    <w:p w14:paraId="704B09A4" w14:textId="565A82FA" w:rsidR="00636C11" w:rsidRDefault="00636C11" w:rsidP="00636C11">
      <w:pPr>
        <w:pStyle w:val="ListParagraph"/>
        <w:numPr>
          <w:ilvl w:val="0"/>
          <w:numId w:val="4"/>
        </w:numPr>
        <w:tabs>
          <w:tab w:val="left" w:pos="567"/>
        </w:tabs>
        <w:spacing w:before="0" w:after="160" w:line="256" w:lineRule="auto"/>
        <w:ind w:left="567" w:hanging="567"/>
      </w:pPr>
      <w:r>
        <w:t xml:space="preserve">The audit is being conducted under the provisions of the Public Audit (Wales) Act 2004, the Accounts and Audit (Wales) Regulations 2014 and the Auditor General for </w:t>
      </w:r>
      <w:proofErr w:type="spellStart"/>
      <w:r>
        <w:t>Wales’</w:t>
      </w:r>
      <w:proofErr w:type="spellEnd"/>
      <w:r>
        <w:t xml:space="preserve"> Code</w:t>
      </w:r>
    </w:p>
    <w:p w14:paraId="218820AD" w14:textId="4202F17C" w:rsidR="00F107AB" w:rsidRDefault="00F107AB">
      <w:pPr>
        <w:spacing w:before="0" w:after="160" w:line="259" w:lineRule="auto"/>
      </w:pPr>
      <w:r>
        <w:br w:type="page"/>
      </w:r>
    </w:p>
    <w:p w14:paraId="5CEF6058" w14:textId="77777777" w:rsidR="00F107AB" w:rsidRPr="00CA104D" w:rsidRDefault="00F107AB" w:rsidP="00F107AB">
      <w:pPr>
        <w:pStyle w:val="Heading2"/>
        <w:jc w:val="center"/>
        <w:rPr>
          <w:b w:val="0"/>
          <w:bCs/>
          <w:sz w:val="30"/>
          <w:szCs w:val="30"/>
        </w:rPr>
      </w:pPr>
      <w:proofErr w:type="spellStart"/>
      <w:r w:rsidRPr="00CA104D">
        <w:rPr>
          <w:b w:val="0"/>
          <w:bCs/>
          <w:sz w:val="30"/>
          <w:szCs w:val="30"/>
        </w:rPr>
        <w:lastRenderedPageBreak/>
        <w:t>Hysbysiad</w:t>
      </w:r>
      <w:proofErr w:type="spellEnd"/>
      <w:r w:rsidRPr="00CA104D">
        <w:rPr>
          <w:b w:val="0"/>
          <w:bCs/>
          <w:sz w:val="30"/>
          <w:szCs w:val="30"/>
        </w:rPr>
        <w:t xml:space="preserve"> </w:t>
      </w:r>
      <w:proofErr w:type="spellStart"/>
      <w:r w:rsidRPr="00CA104D">
        <w:rPr>
          <w:b w:val="0"/>
          <w:bCs/>
          <w:sz w:val="30"/>
          <w:szCs w:val="30"/>
        </w:rPr>
        <w:t>archwilio</w:t>
      </w:r>
      <w:proofErr w:type="spellEnd"/>
    </w:p>
    <w:p w14:paraId="66500561" w14:textId="77777777" w:rsidR="00F107AB" w:rsidRPr="00CA104D" w:rsidRDefault="00F107AB" w:rsidP="00F107AB">
      <w:pPr>
        <w:spacing w:before="120"/>
        <w:jc w:val="center"/>
        <w:rPr>
          <w:sz w:val="22"/>
        </w:rPr>
      </w:pPr>
      <w:proofErr w:type="spellStart"/>
      <w:r w:rsidRPr="00CA104D">
        <w:rPr>
          <w:sz w:val="22"/>
        </w:rPr>
        <w:t>Hysbysiad</w:t>
      </w:r>
      <w:proofErr w:type="spellEnd"/>
      <w:r w:rsidRPr="00CA104D">
        <w:rPr>
          <w:sz w:val="22"/>
        </w:rPr>
        <w:t xml:space="preserve"> o </w:t>
      </w:r>
      <w:proofErr w:type="spellStart"/>
      <w:r w:rsidRPr="00CA104D">
        <w:rPr>
          <w:sz w:val="22"/>
        </w:rPr>
        <w:t>benodi'r</w:t>
      </w:r>
      <w:proofErr w:type="spellEnd"/>
      <w:r w:rsidRPr="00CA104D">
        <w:rPr>
          <w:sz w:val="22"/>
        </w:rPr>
        <w:t xml:space="preserve"> </w:t>
      </w:r>
      <w:proofErr w:type="spellStart"/>
      <w:r w:rsidRPr="00CA104D">
        <w:rPr>
          <w:sz w:val="22"/>
        </w:rPr>
        <w:t>dyddiad</w:t>
      </w:r>
      <w:proofErr w:type="spellEnd"/>
      <w:r w:rsidRPr="00CA104D">
        <w:rPr>
          <w:sz w:val="22"/>
        </w:rPr>
        <w:t xml:space="preserve"> </w:t>
      </w:r>
      <w:proofErr w:type="spellStart"/>
      <w:r w:rsidRPr="00CA104D">
        <w:rPr>
          <w:sz w:val="22"/>
        </w:rPr>
        <w:t>ar</w:t>
      </w:r>
      <w:proofErr w:type="spellEnd"/>
      <w:r w:rsidRPr="00CA104D">
        <w:rPr>
          <w:sz w:val="22"/>
        </w:rPr>
        <w:t xml:space="preserve"> </w:t>
      </w:r>
      <w:proofErr w:type="spellStart"/>
      <w:r w:rsidRPr="00CA104D">
        <w:rPr>
          <w:sz w:val="22"/>
        </w:rPr>
        <w:t>gyfer</w:t>
      </w:r>
      <w:proofErr w:type="spellEnd"/>
      <w:r w:rsidRPr="00CA104D">
        <w:rPr>
          <w:sz w:val="22"/>
        </w:rPr>
        <w:t xml:space="preserve"> </w:t>
      </w:r>
      <w:proofErr w:type="spellStart"/>
      <w:r w:rsidRPr="00CA104D">
        <w:rPr>
          <w:sz w:val="22"/>
        </w:rPr>
        <w:t>arfer</w:t>
      </w:r>
      <w:proofErr w:type="spellEnd"/>
      <w:r w:rsidRPr="00CA104D">
        <w:rPr>
          <w:sz w:val="22"/>
        </w:rPr>
        <w:t xml:space="preserve"> </w:t>
      </w:r>
      <w:proofErr w:type="spellStart"/>
      <w:r w:rsidRPr="00CA104D">
        <w:rPr>
          <w:sz w:val="22"/>
        </w:rPr>
        <w:t>hawliau</w:t>
      </w:r>
      <w:proofErr w:type="spellEnd"/>
      <w:r w:rsidRPr="00CA104D">
        <w:rPr>
          <w:sz w:val="22"/>
        </w:rPr>
        <w:t xml:space="preserve"> </w:t>
      </w:r>
      <w:proofErr w:type="spellStart"/>
      <w:r w:rsidRPr="00CA104D">
        <w:rPr>
          <w:sz w:val="22"/>
        </w:rPr>
        <w:t>etholwyr</w:t>
      </w:r>
      <w:proofErr w:type="spellEnd"/>
    </w:p>
    <w:p w14:paraId="26EB4C48" w14:textId="20788AB2" w:rsidR="00F107AB" w:rsidRPr="00CA104D" w:rsidRDefault="00F107AB" w:rsidP="00F107AB">
      <w:pPr>
        <w:spacing w:before="120"/>
        <w:jc w:val="center"/>
        <w:rPr>
          <w:b/>
          <w:bCs/>
          <w:sz w:val="22"/>
        </w:rPr>
      </w:pPr>
      <w:proofErr w:type="spellStart"/>
      <w:r>
        <w:rPr>
          <w:b/>
          <w:bCs/>
          <w:sz w:val="22"/>
        </w:rPr>
        <w:t>Cyngor</w:t>
      </w:r>
      <w:proofErr w:type="spellEnd"/>
      <w:r>
        <w:rPr>
          <w:b/>
          <w:bCs/>
          <w:sz w:val="22"/>
        </w:rPr>
        <w:t xml:space="preserve"> Tref </w:t>
      </w:r>
      <w:proofErr w:type="spellStart"/>
      <w:r>
        <w:rPr>
          <w:b/>
          <w:bCs/>
          <w:sz w:val="22"/>
        </w:rPr>
        <w:t>Rhisga</w:t>
      </w:r>
      <w:proofErr w:type="spellEnd"/>
    </w:p>
    <w:p w14:paraId="2BDA2B2B" w14:textId="77777777" w:rsidR="00F107AB" w:rsidRPr="00CA104D" w:rsidRDefault="00F107AB" w:rsidP="00F107AB">
      <w:pPr>
        <w:rPr>
          <w:sz w:val="22"/>
        </w:rPr>
      </w:pPr>
      <w:r w:rsidRPr="00CA104D">
        <w:rPr>
          <w:sz w:val="22"/>
        </w:rPr>
        <w:t xml:space="preserve">Y </w:t>
      </w:r>
      <w:proofErr w:type="spellStart"/>
      <w:r w:rsidRPr="00CA104D">
        <w:rPr>
          <w:sz w:val="22"/>
        </w:rPr>
        <w:t>flwyddyn</w:t>
      </w:r>
      <w:proofErr w:type="spellEnd"/>
      <w:r w:rsidRPr="00CA104D">
        <w:rPr>
          <w:sz w:val="22"/>
        </w:rPr>
        <w:t xml:space="preserve"> </w:t>
      </w:r>
      <w:proofErr w:type="spellStart"/>
      <w:r w:rsidRPr="00CA104D">
        <w:rPr>
          <w:sz w:val="22"/>
        </w:rPr>
        <w:t>ariannol</w:t>
      </w:r>
      <w:proofErr w:type="spellEnd"/>
      <w:r w:rsidRPr="00CA104D">
        <w:rPr>
          <w:sz w:val="22"/>
        </w:rPr>
        <w:t xml:space="preserve"> </w:t>
      </w:r>
      <w:proofErr w:type="spellStart"/>
      <w:r w:rsidRPr="00CA104D">
        <w:rPr>
          <w:sz w:val="22"/>
        </w:rPr>
        <w:t>sy'n</w:t>
      </w:r>
      <w:proofErr w:type="spellEnd"/>
      <w:r w:rsidRPr="00CA104D">
        <w:rPr>
          <w:sz w:val="22"/>
        </w:rPr>
        <w:t xml:space="preserve"> </w:t>
      </w:r>
      <w:proofErr w:type="spellStart"/>
      <w:r w:rsidRPr="00CA104D">
        <w:rPr>
          <w:sz w:val="22"/>
        </w:rPr>
        <w:t>dod</w:t>
      </w:r>
      <w:proofErr w:type="spellEnd"/>
      <w:r w:rsidRPr="00CA104D">
        <w:rPr>
          <w:sz w:val="22"/>
        </w:rPr>
        <w:t xml:space="preserve"> </w:t>
      </w:r>
      <w:proofErr w:type="spellStart"/>
      <w:r w:rsidRPr="00CA104D">
        <w:rPr>
          <w:sz w:val="22"/>
        </w:rPr>
        <w:t>i</w:t>
      </w:r>
      <w:proofErr w:type="spellEnd"/>
      <w:r w:rsidRPr="00CA104D">
        <w:rPr>
          <w:sz w:val="22"/>
        </w:rPr>
        <w:t xml:space="preserve"> ben 31 Mawrth 2024</w:t>
      </w:r>
    </w:p>
    <w:p w14:paraId="6BB6CF42" w14:textId="54301D55" w:rsidR="00F107AB" w:rsidRPr="00CA104D" w:rsidRDefault="00F107AB" w:rsidP="00F107AB">
      <w:pPr>
        <w:pStyle w:val="ListParagraph"/>
        <w:numPr>
          <w:ilvl w:val="0"/>
          <w:numId w:val="2"/>
        </w:numPr>
        <w:tabs>
          <w:tab w:val="left" w:pos="567"/>
        </w:tabs>
        <w:ind w:left="567" w:hanging="567"/>
        <w:rPr>
          <w:sz w:val="22"/>
        </w:rPr>
      </w:pPr>
      <w:proofErr w:type="spellStart"/>
      <w:r w:rsidRPr="00CA104D">
        <w:rPr>
          <w:sz w:val="22"/>
        </w:rPr>
        <w:t>Dyddiad</w:t>
      </w:r>
      <w:proofErr w:type="spellEnd"/>
      <w:r w:rsidRPr="00CA104D">
        <w:rPr>
          <w:sz w:val="22"/>
        </w:rPr>
        <w:t xml:space="preserve"> </w:t>
      </w:r>
      <w:proofErr w:type="spellStart"/>
      <w:r w:rsidRPr="00CA104D">
        <w:rPr>
          <w:sz w:val="22"/>
        </w:rPr>
        <w:t>cyhoeddi</w:t>
      </w:r>
      <w:proofErr w:type="spellEnd"/>
      <w:r w:rsidRPr="00CA104D">
        <w:rPr>
          <w:sz w:val="22"/>
        </w:rPr>
        <w:t xml:space="preserve"> </w:t>
      </w:r>
      <w:r w:rsidR="00420320">
        <w:rPr>
          <w:sz w:val="22"/>
        </w:rPr>
        <w:t xml:space="preserve"> 16 </w:t>
      </w:r>
      <w:r w:rsidR="005C42A3">
        <w:rPr>
          <w:sz w:val="22"/>
        </w:rPr>
        <w:t>Mehehin</w:t>
      </w:r>
      <w:r w:rsidR="00420320">
        <w:rPr>
          <w:sz w:val="22"/>
        </w:rPr>
        <w:t xml:space="preserve"> 2024</w:t>
      </w:r>
    </w:p>
    <w:p w14:paraId="5F3A117C" w14:textId="77777777" w:rsidR="00F107AB" w:rsidRPr="00CA104D" w:rsidRDefault="00F107AB" w:rsidP="00F107AB">
      <w:pPr>
        <w:pStyle w:val="ListParagraph"/>
        <w:tabs>
          <w:tab w:val="left" w:pos="567"/>
        </w:tabs>
        <w:spacing w:before="0" w:after="0" w:line="240" w:lineRule="auto"/>
        <w:ind w:left="567"/>
        <w:rPr>
          <w:sz w:val="22"/>
        </w:rPr>
      </w:pPr>
    </w:p>
    <w:p w14:paraId="51BD9B49" w14:textId="77777777" w:rsidR="00F107AB" w:rsidRDefault="00F107AB" w:rsidP="00F107AB">
      <w:pPr>
        <w:pStyle w:val="ListParagraph"/>
        <w:numPr>
          <w:ilvl w:val="0"/>
          <w:numId w:val="2"/>
        </w:numPr>
        <w:tabs>
          <w:tab w:val="left" w:pos="567"/>
        </w:tabs>
        <w:ind w:left="567" w:hanging="567"/>
        <w:rPr>
          <w:sz w:val="22"/>
        </w:rPr>
      </w:pPr>
      <w:r w:rsidRPr="00CA104D">
        <w:rPr>
          <w:sz w:val="22"/>
        </w:rPr>
        <w:t xml:space="preserve">Bob </w:t>
      </w:r>
      <w:proofErr w:type="spellStart"/>
      <w:r w:rsidRPr="00CA104D">
        <w:rPr>
          <w:sz w:val="22"/>
        </w:rPr>
        <w:t>blwyddyn</w:t>
      </w:r>
      <w:proofErr w:type="spellEnd"/>
      <w:r w:rsidRPr="00CA104D">
        <w:rPr>
          <w:sz w:val="22"/>
        </w:rPr>
        <w:t xml:space="preserve"> </w:t>
      </w:r>
      <w:proofErr w:type="spellStart"/>
      <w:r w:rsidRPr="00CA104D">
        <w:rPr>
          <w:sz w:val="22"/>
        </w:rPr>
        <w:t>mae'r</w:t>
      </w:r>
      <w:proofErr w:type="spellEnd"/>
      <w:r w:rsidRPr="00CA104D">
        <w:rPr>
          <w:sz w:val="22"/>
        </w:rPr>
        <w:t xml:space="preserve"> </w:t>
      </w:r>
      <w:proofErr w:type="spellStart"/>
      <w:r w:rsidRPr="00CA104D">
        <w:rPr>
          <w:sz w:val="22"/>
        </w:rPr>
        <w:t>cyfrifon</w:t>
      </w:r>
      <w:proofErr w:type="spellEnd"/>
      <w:r w:rsidRPr="00CA104D">
        <w:rPr>
          <w:sz w:val="22"/>
        </w:rPr>
        <w:t xml:space="preserve"> </w:t>
      </w:r>
      <w:proofErr w:type="spellStart"/>
      <w:r w:rsidRPr="00CA104D">
        <w:rPr>
          <w:sz w:val="22"/>
        </w:rPr>
        <w:t>blynyddol</w:t>
      </w:r>
      <w:proofErr w:type="spellEnd"/>
      <w:r w:rsidRPr="00CA104D">
        <w:rPr>
          <w:sz w:val="22"/>
        </w:rPr>
        <w:t xml:space="preserve"> </w:t>
      </w:r>
      <w:proofErr w:type="spellStart"/>
      <w:r w:rsidRPr="00CA104D">
        <w:rPr>
          <w:sz w:val="22"/>
        </w:rPr>
        <w:t>yn</w:t>
      </w:r>
      <w:proofErr w:type="spellEnd"/>
      <w:r w:rsidRPr="00CA104D">
        <w:rPr>
          <w:sz w:val="22"/>
        </w:rPr>
        <w:t xml:space="preserve"> </w:t>
      </w:r>
      <w:proofErr w:type="spellStart"/>
      <w:r w:rsidRPr="00CA104D">
        <w:rPr>
          <w:sz w:val="22"/>
        </w:rPr>
        <w:t>cael</w:t>
      </w:r>
      <w:proofErr w:type="spellEnd"/>
      <w:r w:rsidRPr="00CA104D">
        <w:rPr>
          <w:sz w:val="22"/>
        </w:rPr>
        <w:t xml:space="preserve"> </w:t>
      </w:r>
      <w:proofErr w:type="spellStart"/>
      <w:r w:rsidRPr="00CA104D">
        <w:rPr>
          <w:sz w:val="22"/>
        </w:rPr>
        <w:t>eu</w:t>
      </w:r>
      <w:proofErr w:type="spellEnd"/>
      <w:r w:rsidRPr="00CA104D">
        <w:rPr>
          <w:sz w:val="22"/>
        </w:rPr>
        <w:t xml:space="preserve"> </w:t>
      </w:r>
      <w:proofErr w:type="spellStart"/>
      <w:r w:rsidRPr="00CA104D">
        <w:rPr>
          <w:sz w:val="22"/>
        </w:rPr>
        <w:t>harchwilio</w:t>
      </w:r>
      <w:proofErr w:type="spellEnd"/>
      <w:r w:rsidRPr="00CA104D">
        <w:rPr>
          <w:sz w:val="22"/>
        </w:rPr>
        <w:t xml:space="preserve"> </w:t>
      </w:r>
      <w:proofErr w:type="spellStart"/>
      <w:r w:rsidRPr="00CA104D">
        <w:rPr>
          <w:sz w:val="22"/>
        </w:rPr>
        <w:t>gan</w:t>
      </w:r>
      <w:proofErr w:type="spellEnd"/>
      <w:r w:rsidRPr="00CA104D">
        <w:rPr>
          <w:sz w:val="22"/>
        </w:rPr>
        <w:t xml:space="preserve"> </w:t>
      </w:r>
      <w:proofErr w:type="spellStart"/>
      <w:r w:rsidRPr="00CA104D">
        <w:rPr>
          <w:sz w:val="22"/>
        </w:rPr>
        <w:t>Archwilydd</w:t>
      </w:r>
      <w:proofErr w:type="spellEnd"/>
      <w:r w:rsidRPr="00CA104D">
        <w:rPr>
          <w:sz w:val="22"/>
        </w:rPr>
        <w:t xml:space="preserve"> </w:t>
      </w:r>
      <w:proofErr w:type="spellStart"/>
      <w:r w:rsidRPr="00CA104D">
        <w:rPr>
          <w:sz w:val="22"/>
        </w:rPr>
        <w:t>Cyffredinol</w:t>
      </w:r>
      <w:proofErr w:type="spellEnd"/>
      <w:r w:rsidRPr="00CA104D">
        <w:rPr>
          <w:sz w:val="22"/>
        </w:rPr>
        <w:t xml:space="preserve"> Cymru. Cyn y </w:t>
      </w:r>
      <w:proofErr w:type="spellStart"/>
      <w:r w:rsidRPr="00CA104D">
        <w:rPr>
          <w:sz w:val="22"/>
        </w:rPr>
        <w:t>dyddiad</w:t>
      </w:r>
      <w:proofErr w:type="spellEnd"/>
      <w:r w:rsidRPr="00CA104D">
        <w:rPr>
          <w:sz w:val="22"/>
        </w:rPr>
        <w:t xml:space="preserve"> </w:t>
      </w:r>
      <w:proofErr w:type="spellStart"/>
      <w:r w:rsidRPr="00CA104D">
        <w:rPr>
          <w:sz w:val="22"/>
        </w:rPr>
        <w:t>hwn</w:t>
      </w:r>
      <w:proofErr w:type="spellEnd"/>
      <w:r w:rsidRPr="00CA104D">
        <w:rPr>
          <w:sz w:val="22"/>
        </w:rPr>
        <w:t xml:space="preserve">, </w:t>
      </w:r>
      <w:proofErr w:type="spellStart"/>
      <w:r w:rsidRPr="00CA104D">
        <w:rPr>
          <w:sz w:val="22"/>
        </w:rPr>
        <w:t>caiff</w:t>
      </w:r>
      <w:proofErr w:type="spellEnd"/>
      <w:r w:rsidRPr="00CA104D">
        <w:rPr>
          <w:sz w:val="22"/>
        </w:rPr>
        <w:t xml:space="preserve"> </w:t>
      </w:r>
      <w:proofErr w:type="spellStart"/>
      <w:r w:rsidRPr="00CA104D">
        <w:rPr>
          <w:sz w:val="22"/>
        </w:rPr>
        <w:t>unrhyw</w:t>
      </w:r>
      <w:proofErr w:type="spellEnd"/>
      <w:r w:rsidRPr="00CA104D">
        <w:rPr>
          <w:sz w:val="22"/>
        </w:rPr>
        <w:t xml:space="preserve"> </w:t>
      </w:r>
      <w:proofErr w:type="spellStart"/>
      <w:r w:rsidRPr="00CA104D">
        <w:rPr>
          <w:sz w:val="22"/>
        </w:rPr>
        <w:t>berson</w:t>
      </w:r>
      <w:proofErr w:type="spellEnd"/>
      <w:r w:rsidRPr="00CA104D">
        <w:rPr>
          <w:sz w:val="22"/>
        </w:rPr>
        <w:t xml:space="preserve"> â </w:t>
      </w:r>
      <w:proofErr w:type="spellStart"/>
      <w:r w:rsidRPr="00CA104D">
        <w:rPr>
          <w:sz w:val="22"/>
        </w:rPr>
        <w:t>buddiant</w:t>
      </w:r>
      <w:proofErr w:type="spellEnd"/>
      <w:r w:rsidRPr="00CA104D">
        <w:rPr>
          <w:sz w:val="22"/>
        </w:rPr>
        <w:t xml:space="preserve"> </w:t>
      </w:r>
      <w:proofErr w:type="spellStart"/>
      <w:r w:rsidRPr="00CA104D">
        <w:rPr>
          <w:sz w:val="22"/>
        </w:rPr>
        <w:t>gyfle</w:t>
      </w:r>
      <w:proofErr w:type="spellEnd"/>
      <w:r w:rsidRPr="00CA104D">
        <w:rPr>
          <w:sz w:val="22"/>
        </w:rPr>
        <w:t xml:space="preserve"> </w:t>
      </w:r>
      <w:proofErr w:type="spellStart"/>
      <w:r w:rsidRPr="00CA104D">
        <w:rPr>
          <w:sz w:val="22"/>
        </w:rPr>
        <w:t>i</w:t>
      </w:r>
      <w:proofErr w:type="spellEnd"/>
      <w:r w:rsidRPr="00CA104D">
        <w:rPr>
          <w:sz w:val="22"/>
        </w:rPr>
        <w:t xml:space="preserve"> </w:t>
      </w:r>
      <w:proofErr w:type="spellStart"/>
      <w:r w:rsidRPr="00CA104D">
        <w:rPr>
          <w:sz w:val="22"/>
        </w:rPr>
        <w:t>archwilio</w:t>
      </w:r>
      <w:proofErr w:type="spellEnd"/>
      <w:r w:rsidRPr="00CA104D">
        <w:rPr>
          <w:sz w:val="22"/>
        </w:rPr>
        <w:t xml:space="preserve"> a </w:t>
      </w:r>
      <w:proofErr w:type="spellStart"/>
      <w:r w:rsidRPr="00CA104D">
        <w:rPr>
          <w:sz w:val="22"/>
        </w:rPr>
        <w:t>gwneud</w:t>
      </w:r>
      <w:proofErr w:type="spellEnd"/>
      <w:r w:rsidRPr="00CA104D">
        <w:rPr>
          <w:sz w:val="22"/>
        </w:rPr>
        <w:t xml:space="preserve"> </w:t>
      </w:r>
      <w:proofErr w:type="spellStart"/>
      <w:r w:rsidRPr="00CA104D">
        <w:rPr>
          <w:sz w:val="22"/>
        </w:rPr>
        <w:t>copïau</w:t>
      </w:r>
      <w:proofErr w:type="spellEnd"/>
      <w:r w:rsidRPr="00CA104D">
        <w:rPr>
          <w:sz w:val="22"/>
        </w:rPr>
        <w:t xml:space="preserve"> </w:t>
      </w:r>
      <w:proofErr w:type="spellStart"/>
      <w:r w:rsidRPr="00CA104D">
        <w:rPr>
          <w:sz w:val="22"/>
        </w:rPr>
        <w:t>o'r</w:t>
      </w:r>
      <w:proofErr w:type="spellEnd"/>
      <w:r w:rsidRPr="00CA104D">
        <w:rPr>
          <w:sz w:val="22"/>
        </w:rPr>
        <w:t xml:space="preserve"> </w:t>
      </w:r>
      <w:proofErr w:type="spellStart"/>
      <w:r w:rsidRPr="00CA104D">
        <w:rPr>
          <w:sz w:val="22"/>
        </w:rPr>
        <w:t>cyfrifon</w:t>
      </w:r>
      <w:proofErr w:type="spellEnd"/>
      <w:r w:rsidRPr="00CA104D">
        <w:rPr>
          <w:sz w:val="22"/>
        </w:rPr>
        <w:t xml:space="preserve"> </w:t>
      </w:r>
      <w:proofErr w:type="spellStart"/>
      <w:r w:rsidRPr="00CA104D">
        <w:rPr>
          <w:sz w:val="22"/>
        </w:rPr>
        <w:t>a'r</w:t>
      </w:r>
      <w:proofErr w:type="spellEnd"/>
      <w:r w:rsidRPr="00CA104D">
        <w:rPr>
          <w:sz w:val="22"/>
        </w:rPr>
        <w:t xml:space="preserve"> </w:t>
      </w:r>
      <w:proofErr w:type="spellStart"/>
      <w:r w:rsidRPr="00CA104D">
        <w:rPr>
          <w:sz w:val="22"/>
        </w:rPr>
        <w:t>holl</w:t>
      </w:r>
      <w:proofErr w:type="spellEnd"/>
      <w:r w:rsidRPr="00CA104D">
        <w:rPr>
          <w:sz w:val="22"/>
        </w:rPr>
        <w:t xml:space="preserve"> </w:t>
      </w:r>
      <w:proofErr w:type="spellStart"/>
      <w:r w:rsidRPr="00CA104D">
        <w:rPr>
          <w:sz w:val="22"/>
        </w:rPr>
        <w:t>lyfrau</w:t>
      </w:r>
      <w:proofErr w:type="spellEnd"/>
      <w:r w:rsidRPr="00CA104D">
        <w:rPr>
          <w:sz w:val="22"/>
        </w:rPr>
        <w:t xml:space="preserve">, </w:t>
      </w:r>
      <w:proofErr w:type="spellStart"/>
      <w:r w:rsidRPr="00CA104D">
        <w:rPr>
          <w:sz w:val="22"/>
        </w:rPr>
        <w:t>gweithredoedd</w:t>
      </w:r>
      <w:proofErr w:type="spellEnd"/>
      <w:r w:rsidRPr="00CA104D">
        <w:rPr>
          <w:sz w:val="22"/>
        </w:rPr>
        <w:t xml:space="preserve">, </w:t>
      </w:r>
      <w:proofErr w:type="spellStart"/>
      <w:r w:rsidRPr="00CA104D">
        <w:rPr>
          <w:sz w:val="22"/>
        </w:rPr>
        <w:t>contractau</w:t>
      </w:r>
      <w:proofErr w:type="spellEnd"/>
      <w:r w:rsidRPr="00CA104D">
        <w:rPr>
          <w:sz w:val="22"/>
        </w:rPr>
        <w:t xml:space="preserve">, </w:t>
      </w:r>
      <w:proofErr w:type="spellStart"/>
      <w:r w:rsidRPr="00CA104D">
        <w:rPr>
          <w:sz w:val="22"/>
        </w:rPr>
        <w:t>biliau</w:t>
      </w:r>
      <w:proofErr w:type="spellEnd"/>
      <w:r w:rsidRPr="00CA104D">
        <w:rPr>
          <w:sz w:val="22"/>
        </w:rPr>
        <w:t xml:space="preserve">, </w:t>
      </w:r>
      <w:proofErr w:type="spellStart"/>
      <w:r w:rsidRPr="00CA104D">
        <w:rPr>
          <w:sz w:val="22"/>
        </w:rPr>
        <w:t>talebau</w:t>
      </w:r>
      <w:proofErr w:type="spellEnd"/>
      <w:r w:rsidRPr="00CA104D">
        <w:rPr>
          <w:sz w:val="22"/>
        </w:rPr>
        <w:t xml:space="preserve"> a </w:t>
      </w:r>
      <w:proofErr w:type="spellStart"/>
      <w:r w:rsidRPr="00CA104D">
        <w:rPr>
          <w:sz w:val="22"/>
        </w:rPr>
        <w:t>derbynebau</w:t>
      </w:r>
      <w:proofErr w:type="spellEnd"/>
      <w:r w:rsidRPr="00CA104D">
        <w:rPr>
          <w:sz w:val="22"/>
        </w:rPr>
        <w:t xml:space="preserve"> ac </w:t>
      </w:r>
      <w:proofErr w:type="spellStart"/>
      <w:r w:rsidRPr="00CA104D">
        <w:rPr>
          <w:sz w:val="22"/>
        </w:rPr>
        <w:t>ati</w:t>
      </w:r>
      <w:proofErr w:type="spellEnd"/>
      <w:r w:rsidRPr="00CA104D">
        <w:rPr>
          <w:sz w:val="22"/>
        </w:rPr>
        <w:t xml:space="preserve"> </w:t>
      </w:r>
      <w:proofErr w:type="spellStart"/>
      <w:r w:rsidRPr="00CA104D">
        <w:rPr>
          <w:sz w:val="22"/>
        </w:rPr>
        <w:t>sy'n</w:t>
      </w:r>
      <w:proofErr w:type="spellEnd"/>
      <w:r w:rsidRPr="00CA104D">
        <w:rPr>
          <w:sz w:val="22"/>
        </w:rPr>
        <w:t xml:space="preserve"> </w:t>
      </w:r>
      <w:proofErr w:type="spellStart"/>
      <w:r w:rsidRPr="00CA104D">
        <w:rPr>
          <w:sz w:val="22"/>
        </w:rPr>
        <w:t>ymwneud</w:t>
      </w:r>
      <w:proofErr w:type="spellEnd"/>
      <w:r w:rsidRPr="00CA104D">
        <w:rPr>
          <w:sz w:val="22"/>
        </w:rPr>
        <w:t xml:space="preserve"> â </w:t>
      </w:r>
      <w:proofErr w:type="spellStart"/>
      <w:r w:rsidRPr="00CA104D">
        <w:rPr>
          <w:sz w:val="22"/>
        </w:rPr>
        <w:t>hwy</w:t>
      </w:r>
      <w:proofErr w:type="spellEnd"/>
      <w:r w:rsidRPr="00CA104D">
        <w:rPr>
          <w:sz w:val="22"/>
        </w:rPr>
        <w:t xml:space="preserve"> am 20 </w:t>
      </w:r>
      <w:proofErr w:type="spellStart"/>
      <w:r w:rsidRPr="00CA104D">
        <w:rPr>
          <w:sz w:val="22"/>
        </w:rPr>
        <w:t>diwrnod</w:t>
      </w:r>
      <w:proofErr w:type="spellEnd"/>
      <w:r w:rsidRPr="00CA104D">
        <w:rPr>
          <w:sz w:val="22"/>
        </w:rPr>
        <w:t xml:space="preserve"> </w:t>
      </w:r>
      <w:proofErr w:type="spellStart"/>
      <w:r w:rsidRPr="00CA104D">
        <w:rPr>
          <w:sz w:val="22"/>
        </w:rPr>
        <w:t>gwaith</w:t>
      </w:r>
      <w:proofErr w:type="spellEnd"/>
      <w:r w:rsidRPr="00CA104D">
        <w:rPr>
          <w:sz w:val="22"/>
        </w:rPr>
        <w:t xml:space="preserve"> </w:t>
      </w:r>
      <w:proofErr w:type="spellStart"/>
      <w:r w:rsidRPr="00CA104D">
        <w:rPr>
          <w:sz w:val="22"/>
        </w:rPr>
        <w:t>ar</w:t>
      </w:r>
      <w:proofErr w:type="spellEnd"/>
      <w:r w:rsidRPr="00CA104D">
        <w:rPr>
          <w:sz w:val="22"/>
        </w:rPr>
        <w:t xml:space="preserve"> </w:t>
      </w:r>
      <w:proofErr w:type="spellStart"/>
      <w:r w:rsidRPr="00CA104D">
        <w:rPr>
          <w:sz w:val="22"/>
        </w:rPr>
        <w:t>rybudd</w:t>
      </w:r>
      <w:proofErr w:type="spellEnd"/>
      <w:r w:rsidRPr="00CA104D">
        <w:rPr>
          <w:sz w:val="22"/>
        </w:rPr>
        <w:t xml:space="preserve"> </w:t>
      </w:r>
      <w:proofErr w:type="spellStart"/>
      <w:r w:rsidRPr="00CA104D">
        <w:rPr>
          <w:sz w:val="22"/>
        </w:rPr>
        <w:t>rhesymol</w:t>
      </w:r>
      <w:proofErr w:type="spellEnd"/>
      <w:r w:rsidRPr="00CA104D">
        <w:rPr>
          <w:sz w:val="22"/>
        </w:rPr>
        <w:t xml:space="preserve">. </w:t>
      </w:r>
      <w:proofErr w:type="spellStart"/>
      <w:r w:rsidRPr="00CA104D">
        <w:rPr>
          <w:sz w:val="22"/>
        </w:rPr>
        <w:t>Ar</w:t>
      </w:r>
      <w:proofErr w:type="spellEnd"/>
      <w:r w:rsidRPr="00CA104D">
        <w:rPr>
          <w:sz w:val="22"/>
        </w:rPr>
        <w:t xml:space="preserve"> </w:t>
      </w:r>
      <w:proofErr w:type="spellStart"/>
      <w:r w:rsidRPr="00CA104D">
        <w:rPr>
          <w:sz w:val="22"/>
        </w:rPr>
        <w:t>gyfer</w:t>
      </w:r>
      <w:proofErr w:type="spellEnd"/>
      <w:r w:rsidRPr="00CA104D">
        <w:rPr>
          <w:sz w:val="22"/>
        </w:rPr>
        <w:t xml:space="preserve"> y </w:t>
      </w:r>
      <w:proofErr w:type="spellStart"/>
      <w:r w:rsidRPr="00CA104D">
        <w:rPr>
          <w:sz w:val="22"/>
        </w:rPr>
        <w:t>flwyddyn</w:t>
      </w:r>
      <w:proofErr w:type="spellEnd"/>
      <w:r w:rsidRPr="00CA104D">
        <w:rPr>
          <w:sz w:val="22"/>
        </w:rPr>
        <w:t xml:space="preserve"> a </w:t>
      </w:r>
      <w:proofErr w:type="spellStart"/>
      <w:r w:rsidRPr="00CA104D">
        <w:rPr>
          <w:sz w:val="22"/>
        </w:rPr>
        <w:t>ddaeth</w:t>
      </w:r>
      <w:proofErr w:type="spellEnd"/>
      <w:r w:rsidRPr="00CA104D">
        <w:rPr>
          <w:sz w:val="22"/>
        </w:rPr>
        <w:t xml:space="preserve"> </w:t>
      </w:r>
      <w:proofErr w:type="spellStart"/>
      <w:r w:rsidRPr="00CA104D">
        <w:rPr>
          <w:sz w:val="22"/>
        </w:rPr>
        <w:t>i</w:t>
      </w:r>
      <w:proofErr w:type="spellEnd"/>
      <w:r w:rsidRPr="00CA104D">
        <w:rPr>
          <w:sz w:val="22"/>
        </w:rPr>
        <w:t xml:space="preserve"> ben </w:t>
      </w:r>
      <w:proofErr w:type="spellStart"/>
      <w:r w:rsidRPr="00CA104D">
        <w:rPr>
          <w:sz w:val="22"/>
        </w:rPr>
        <w:t>ar</w:t>
      </w:r>
      <w:proofErr w:type="spellEnd"/>
      <w:r w:rsidRPr="00CA104D">
        <w:rPr>
          <w:sz w:val="22"/>
        </w:rPr>
        <w:t xml:space="preserve"> 31 Mawrth 2024, </w:t>
      </w:r>
      <w:proofErr w:type="spellStart"/>
      <w:r w:rsidRPr="00CA104D">
        <w:rPr>
          <w:sz w:val="22"/>
        </w:rPr>
        <w:t>bydd</w:t>
      </w:r>
      <w:proofErr w:type="spellEnd"/>
      <w:r w:rsidRPr="00CA104D">
        <w:rPr>
          <w:sz w:val="22"/>
        </w:rPr>
        <w:t xml:space="preserve"> y </w:t>
      </w:r>
      <w:proofErr w:type="spellStart"/>
      <w:r w:rsidRPr="00CA104D">
        <w:rPr>
          <w:sz w:val="22"/>
        </w:rPr>
        <w:t>dogfennau</w:t>
      </w:r>
      <w:proofErr w:type="spellEnd"/>
      <w:r w:rsidRPr="00CA104D">
        <w:rPr>
          <w:sz w:val="22"/>
        </w:rPr>
        <w:t xml:space="preserve"> </w:t>
      </w:r>
      <w:proofErr w:type="spellStart"/>
      <w:r w:rsidRPr="00CA104D">
        <w:rPr>
          <w:sz w:val="22"/>
        </w:rPr>
        <w:t>hyn</w:t>
      </w:r>
      <w:proofErr w:type="spellEnd"/>
      <w:r w:rsidRPr="00CA104D">
        <w:rPr>
          <w:sz w:val="22"/>
        </w:rPr>
        <w:t xml:space="preserve"> </w:t>
      </w:r>
      <w:proofErr w:type="spellStart"/>
      <w:r w:rsidRPr="00CA104D">
        <w:rPr>
          <w:sz w:val="22"/>
        </w:rPr>
        <w:t>ar</w:t>
      </w:r>
      <w:proofErr w:type="spellEnd"/>
      <w:r w:rsidRPr="00CA104D">
        <w:rPr>
          <w:sz w:val="22"/>
        </w:rPr>
        <w:t xml:space="preserve"> </w:t>
      </w:r>
      <w:proofErr w:type="spellStart"/>
      <w:r w:rsidRPr="00CA104D">
        <w:rPr>
          <w:sz w:val="22"/>
        </w:rPr>
        <w:t>gael</w:t>
      </w:r>
      <w:proofErr w:type="spellEnd"/>
      <w:r w:rsidRPr="00CA104D">
        <w:rPr>
          <w:sz w:val="22"/>
        </w:rPr>
        <w:t xml:space="preserve"> </w:t>
      </w:r>
      <w:proofErr w:type="spellStart"/>
      <w:r w:rsidRPr="00CA104D">
        <w:rPr>
          <w:sz w:val="22"/>
        </w:rPr>
        <w:t>ar</w:t>
      </w:r>
      <w:proofErr w:type="spellEnd"/>
      <w:r w:rsidRPr="00CA104D">
        <w:rPr>
          <w:sz w:val="22"/>
        </w:rPr>
        <w:t xml:space="preserve"> </w:t>
      </w:r>
      <w:proofErr w:type="spellStart"/>
      <w:r w:rsidRPr="00CA104D">
        <w:rPr>
          <w:sz w:val="22"/>
        </w:rPr>
        <w:t>rybudd</w:t>
      </w:r>
      <w:proofErr w:type="spellEnd"/>
      <w:r w:rsidRPr="00CA104D">
        <w:rPr>
          <w:sz w:val="22"/>
        </w:rPr>
        <w:t xml:space="preserve"> </w:t>
      </w:r>
      <w:proofErr w:type="spellStart"/>
      <w:r w:rsidRPr="00CA104D">
        <w:rPr>
          <w:sz w:val="22"/>
        </w:rPr>
        <w:t>rhesymol</w:t>
      </w:r>
      <w:proofErr w:type="spellEnd"/>
      <w:r w:rsidRPr="00CA104D">
        <w:rPr>
          <w:sz w:val="22"/>
        </w:rPr>
        <w:t xml:space="preserve"> </w:t>
      </w:r>
      <w:proofErr w:type="spellStart"/>
      <w:r w:rsidRPr="00CA104D">
        <w:rPr>
          <w:sz w:val="22"/>
        </w:rPr>
        <w:t>wrth</w:t>
      </w:r>
      <w:proofErr w:type="spellEnd"/>
      <w:r w:rsidRPr="00CA104D">
        <w:rPr>
          <w:sz w:val="22"/>
        </w:rPr>
        <w:t xml:space="preserve"> </w:t>
      </w:r>
      <w:proofErr w:type="spellStart"/>
      <w:r w:rsidRPr="00CA104D">
        <w:rPr>
          <w:sz w:val="22"/>
        </w:rPr>
        <w:t>wneud</w:t>
      </w:r>
      <w:proofErr w:type="spellEnd"/>
      <w:r w:rsidRPr="00CA104D">
        <w:rPr>
          <w:sz w:val="22"/>
        </w:rPr>
        <w:t xml:space="preserve"> </w:t>
      </w:r>
      <w:proofErr w:type="spellStart"/>
      <w:r w:rsidRPr="00CA104D">
        <w:rPr>
          <w:sz w:val="22"/>
        </w:rPr>
        <w:t>cais</w:t>
      </w:r>
      <w:proofErr w:type="spellEnd"/>
      <w:r w:rsidRPr="00CA104D">
        <w:rPr>
          <w:sz w:val="22"/>
        </w:rPr>
        <w:t xml:space="preserve"> i:</w:t>
      </w:r>
    </w:p>
    <w:p w14:paraId="7E423BD9" w14:textId="77777777" w:rsidR="00F107AB" w:rsidRPr="00F107AB" w:rsidRDefault="00F107AB" w:rsidP="00F107AB">
      <w:pPr>
        <w:pStyle w:val="ListParagraph"/>
        <w:rPr>
          <w:sz w:val="22"/>
        </w:rPr>
      </w:pPr>
    </w:p>
    <w:p w14:paraId="4A675580" w14:textId="3AC390A5" w:rsidR="00F107AB" w:rsidRPr="00F107AB" w:rsidRDefault="00F107AB" w:rsidP="00F107AB">
      <w:pPr>
        <w:spacing w:before="120"/>
        <w:ind w:left="360"/>
        <w:rPr>
          <w:sz w:val="22"/>
        </w:rPr>
      </w:pPr>
      <w:r w:rsidRPr="00F107AB">
        <w:rPr>
          <w:sz w:val="22"/>
        </w:rPr>
        <w:t xml:space="preserve">Bob Campbell, </w:t>
      </w:r>
      <w:proofErr w:type="spellStart"/>
      <w:r>
        <w:rPr>
          <w:sz w:val="22"/>
        </w:rPr>
        <w:t>Cyngor</w:t>
      </w:r>
      <w:proofErr w:type="spellEnd"/>
      <w:r>
        <w:rPr>
          <w:sz w:val="22"/>
        </w:rPr>
        <w:t xml:space="preserve"> Tref </w:t>
      </w:r>
      <w:proofErr w:type="spellStart"/>
      <w:r w:rsidRPr="00F107AB">
        <w:rPr>
          <w:sz w:val="22"/>
        </w:rPr>
        <w:t>Risca</w:t>
      </w:r>
      <w:proofErr w:type="spellEnd"/>
      <w:r w:rsidRPr="00F107AB">
        <w:rPr>
          <w:sz w:val="22"/>
        </w:rPr>
        <w:t xml:space="preserve"> (</w:t>
      </w:r>
      <w:proofErr w:type="spellStart"/>
      <w:r w:rsidR="00420320">
        <w:rPr>
          <w:sz w:val="22"/>
        </w:rPr>
        <w:t>Rhif</w:t>
      </w:r>
      <w:proofErr w:type="spellEnd"/>
      <w:r w:rsidR="00420320">
        <w:rPr>
          <w:sz w:val="22"/>
        </w:rPr>
        <w:t xml:space="preserve"> </w:t>
      </w:r>
      <w:proofErr w:type="spellStart"/>
      <w:r w:rsidR="00420320">
        <w:rPr>
          <w:sz w:val="22"/>
        </w:rPr>
        <w:t>ffon</w:t>
      </w:r>
      <w:proofErr w:type="spellEnd"/>
      <w:r w:rsidRPr="00F107AB">
        <w:rPr>
          <w:sz w:val="22"/>
        </w:rPr>
        <w:t xml:space="preserve"> – 07779906517)</w:t>
      </w:r>
    </w:p>
    <w:p w14:paraId="7947E032" w14:textId="726BC056" w:rsidR="00F107AB" w:rsidRPr="00F107AB" w:rsidRDefault="00F107AB" w:rsidP="00F107AB">
      <w:pPr>
        <w:spacing w:before="120"/>
        <w:ind w:left="360"/>
        <w:rPr>
          <w:sz w:val="22"/>
        </w:rPr>
      </w:pPr>
      <w:proofErr w:type="spellStart"/>
      <w:r w:rsidRPr="00F107AB">
        <w:rPr>
          <w:sz w:val="22"/>
        </w:rPr>
        <w:t>E</w:t>
      </w:r>
      <w:r w:rsidR="00420320">
        <w:rPr>
          <w:sz w:val="22"/>
        </w:rPr>
        <w:t>bost</w:t>
      </w:r>
      <w:proofErr w:type="spellEnd"/>
      <w:r w:rsidRPr="00F107AB">
        <w:rPr>
          <w:sz w:val="22"/>
        </w:rPr>
        <w:t xml:space="preserve"> – clerk2riscatc@gmail.com </w:t>
      </w:r>
      <w:r w:rsidR="00420320">
        <w:rPr>
          <w:sz w:val="22"/>
        </w:rPr>
        <w:t xml:space="preserve">neu </w:t>
      </w:r>
      <w:r w:rsidRPr="00F107AB">
        <w:rPr>
          <w:sz w:val="22"/>
        </w:rPr>
        <w:t>bob.campbell@riscatc.uk</w:t>
      </w:r>
    </w:p>
    <w:p w14:paraId="16611D7D" w14:textId="6156F0B9" w:rsidR="00F107AB" w:rsidRPr="00CA104D" w:rsidRDefault="00F107AB" w:rsidP="00F107AB">
      <w:pPr>
        <w:ind w:left="567"/>
        <w:rPr>
          <w:sz w:val="22"/>
        </w:rPr>
      </w:pPr>
    </w:p>
    <w:p w14:paraId="0ABE4CCD" w14:textId="717337D5" w:rsidR="00F107AB" w:rsidRPr="00CA104D" w:rsidRDefault="00F107AB" w:rsidP="00F107AB">
      <w:pPr>
        <w:rPr>
          <w:sz w:val="22"/>
        </w:rPr>
      </w:pPr>
      <w:proofErr w:type="spellStart"/>
      <w:r w:rsidRPr="00CA104D">
        <w:rPr>
          <w:sz w:val="22"/>
        </w:rPr>
        <w:t>rhwng</w:t>
      </w:r>
      <w:proofErr w:type="spellEnd"/>
      <w:r w:rsidRPr="00CA104D">
        <w:rPr>
          <w:sz w:val="22"/>
        </w:rPr>
        <w:t xml:space="preserve"> </w:t>
      </w:r>
      <w:proofErr w:type="spellStart"/>
      <w:r w:rsidRPr="00CA104D">
        <w:rPr>
          <w:sz w:val="22"/>
        </w:rPr>
        <w:t>oriau</w:t>
      </w:r>
      <w:proofErr w:type="spellEnd"/>
      <w:r w:rsidRPr="00CA104D">
        <w:rPr>
          <w:sz w:val="22"/>
        </w:rPr>
        <w:t xml:space="preserve"> </w:t>
      </w:r>
      <w:r>
        <w:rPr>
          <w:sz w:val="22"/>
        </w:rPr>
        <w:t xml:space="preserve">9 am </w:t>
      </w:r>
      <w:r w:rsidRPr="00CA104D">
        <w:rPr>
          <w:sz w:val="22"/>
        </w:rPr>
        <w:t xml:space="preserve">a </w:t>
      </w:r>
      <w:r>
        <w:rPr>
          <w:sz w:val="22"/>
        </w:rPr>
        <w:t>5</w:t>
      </w:r>
      <w:proofErr w:type="gramStart"/>
      <w:r>
        <w:rPr>
          <w:sz w:val="22"/>
        </w:rPr>
        <w:t xml:space="preserve">pm </w:t>
      </w:r>
      <w:r w:rsidRPr="00CA104D">
        <w:rPr>
          <w:sz w:val="22"/>
        </w:rPr>
        <w:t xml:space="preserve"> o</w:t>
      </w:r>
      <w:proofErr w:type="gramEnd"/>
      <w:r w:rsidRPr="00CA104D">
        <w:rPr>
          <w:sz w:val="22"/>
        </w:rPr>
        <w:t xml:space="preserve"> </w:t>
      </w:r>
      <w:proofErr w:type="spellStart"/>
      <w:r w:rsidRPr="00CA104D">
        <w:rPr>
          <w:sz w:val="22"/>
        </w:rPr>
        <w:t>ddydd</w:t>
      </w:r>
      <w:proofErr w:type="spellEnd"/>
      <w:r w:rsidRPr="00CA104D">
        <w:rPr>
          <w:sz w:val="22"/>
        </w:rPr>
        <w:t xml:space="preserve"> </w:t>
      </w:r>
      <w:proofErr w:type="spellStart"/>
      <w:r w:rsidRPr="00CA104D">
        <w:rPr>
          <w:sz w:val="22"/>
        </w:rPr>
        <w:t>Llun</w:t>
      </w:r>
      <w:proofErr w:type="spellEnd"/>
      <w:r w:rsidRPr="00CA104D">
        <w:rPr>
          <w:sz w:val="22"/>
        </w:rPr>
        <w:t xml:space="preserve"> </w:t>
      </w:r>
      <w:proofErr w:type="spellStart"/>
      <w:r w:rsidRPr="00CA104D">
        <w:rPr>
          <w:sz w:val="22"/>
        </w:rPr>
        <w:t>i</w:t>
      </w:r>
      <w:proofErr w:type="spellEnd"/>
      <w:r w:rsidRPr="00CA104D">
        <w:rPr>
          <w:sz w:val="22"/>
        </w:rPr>
        <w:t xml:space="preserve"> </w:t>
      </w:r>
      <w:proofErr w:type="spellStart"/>
      <w:r w:rsidRPr="00CA104D">
        <w:rPr>
          <w:sz w:val="22"/>
        </w:rPr>
        <w:t>ddydd</w:t>
      </w:r>
      <w:proofErr w:type="spellEnd"/>
      <w:r w:rsidRPr="00CA104D">
        <w:rPr>
          <w:sz w:val="22"/>
        </w:rPr>
        <w:t xml:space="preserve"> </w:t>
      </w:r>
      <w:proofErr w:type="spellStart"/>
      <w:r w:rsidRPr="00CA104D">
        <w:rPr>
          <w:sz w:val="22"/>
        </w:rPr>
        <w:t>Gwener</w:t>
      </w:r>
      <w:proofErr w:type="spellEnd"/>
    </w:p>
    <w:p w14:paraId="41950062" w14:textId="77777777" w:rsidR="00F107AB" w:rsidRPr="00CA104D" w:rsidRDefault="00F107AB" w:rsidP="00F107AB">
      <w:pPr>
        <w:rPr>
          <w:sz w:val="22"/>
        </w:rPr>
      </w:pPr>
      <w:proofErr w:type="spellStart"/>
      <w:r w:rsidRPr="00CA104D">
        <w:rPr>
          <w:sz w:val="22"/>
        </w:rPr>
        <w:t>yn</w:t>
      </w:r>
      <w:proofErr w:type="spellEnd"/>
      <w:r w:rsidRPr="00CA104D">
        <w:rPr>
          <w:sz w:val="22"/>
        </w:rPr>
        <w:t xml:space="preserve"> </w:t>
      </w:r>
      <w:proofErr w:type="spellStart"/>
      <w:r w:rsidRPr="00CA104D">
        <w:rPr>
          <w:sz w:val="22"/>
        </w:rPr>
        <w:t>dechrau</w:t>
      </w:r>
      <w:proofErr w:type="spellEnd"/>
      <w:r w:rsidRPr="00CA104D">
        <w:rPr>
          <w:sz w:val="22"/>
        </w:rPr>
        <w:t xml:space="preserve"> </w:t>
      </w:r>
      <w:proofErr w:type="spellStart"/>
      <w:r w:rsidRPr="00CA104D">
        <w:rPr>
          <w:sz w:val="22"/>
        </w:rPr>
        <w:t>ar</w:t>
      </w:r>
      <w:proofErr w:type="spellEnd"/>
      <w:r w:rsidRPr="00CA104D">
        <w:rPr>
          <w:sz w:val="22"/>
        </w:rPr>
        <w:t xml:space="preserve"> </w:t>
      </w:r>
      <w:r w:rsidRPr="00CA104D">
        <w:rPr>
          <w:sz w:val="22"/>
        </w:rPr>
        <w:tab/>
      </w:r>
      <w:r w:rsidRPr="00CA104D">
        <w:rPr>
          <w:sz w:val="22"/>
        </w:rPr>
        <w:tab/>
      </w:r>
      <w:r>
        <w:rPr>
          <w:sz w:val="22"/>
        </w:rPr>
        <w:t xml:space="preserve">01 </w:t>
      </w:r>
      <w:proofErr w:type="spellStart"/>
      <w:r>
        <w:rPr>
          <w:sz w:val="22"/>
        </w:rPr>
        <w:t>Gorffennaf</w:t>
      </w:r>
      <w:proofErr w:type="spellEnd"/>
      <w:r>
        <w:rPr>
          <w:sz w:val="22"/>
        </w:rPr>
        <w:t xml:space="preserve"> 2024 </w:t>
      </w:r>
    </w:p>
    <w:p w14:paraId="0C3C7404" w14:textId="77777777" w:rsidR="00F107AB" w:rsidRPr="00CA104D" w:rsidRDefault="00F107AB" w:rsidP="00F107AB">
      <w:pPr>
        <w:rPr>
          <w:sz w:val="22"/>
        </w:rPr>
      </w:pPr>
      <w:r w:rsidRPr="00CA104D">
        <w:rPr>
          <w:sz w:val="22"/>
        </w:rPr>
        <w:t xml:space="preserve">ac </w:t>
      </w:r>
      <w:proofErr w:type="spellStart"/>
      <w:r w:rsidRPr="00CA104D">
        <w:rPr>
          <w:sz w:val="22"/>
        </w:rPr>
        <w:t>yn</w:t>
      </w:r>
      <w:proofErr w:type="spellEnd"/>
      <w:r w:rsidRPr="00CA104D">
        <w:rPr>
          <w:sz w:val="22"/>
        </w:rPr>
        <w:t xml:space="preserve"> </w:t>
      </w:r>
      <w:proofErr w:type="spellStart"/>
      <w:r w:rsidRPr="00CA104D">
        <w:rPr>
          <w:sz w:val="22"/>
        </w:rPr>
        <w:t>gorffen</w:t>
      </w:r>
      <w:proofErr w:type="spellEnd"/>
      <w:r w:rsidRPr="00CA104D">
        <w:rPr>
          <w:sz w:val="22"/>
        </w:rPr>
        <w:t xml:space="preserve"> </w:t>
      </w:r>
      <w:proofErr w:type="spellStart"/>
      <w:r w:rsidRPr="00CA104D">
        <w:rPr>
          <w:sz w:val="22"/>
        </w:rPr>
        <w:t>ar</w:t>
      </w:r>
      <w:proofErr w:type="spellEnd"/>
      <w:r w:rsidRPr="00CA104D">
        <w:rPr>
          <w:sz w:val="22"/>
        </w:rPr>
        <w:t xml:space="preserve"> </w:t>
      </w:r>
      <w:r w:rsidRPr="00CA104D">
        <w:rPr>
          <w:sz w:val="22"/>
        </w:rPr>
        <w:tab/>
      </w:r>
      <w:r w:rsidRPr="00CA104D">
        <w:rPr>
          <w:sz w:val="22"/>
        </w:rPr>
        <w:tab/>
      </w:r>
      <w:r>
        <w:rPr>
          <w:sz w:val="22"/>
        </w:rPr>
        <w:t xml:space="preserve">26 </w:t>
      </w:r>
      <w:proofErr w:type="spellStart"/>
      <w:r>
        <w:rPr>
          <w:sz w:val="22"/>
        </w:rPr>
        <w:t>Gorffennaf</w:t>
      </w:r>
      <w:proofErr w:type="spellEnd"/>
      <w:r>
        <w:rPr>
          <w:sz w:val="22"/>
        </w:rPr>
        <w:t xml:space="preserve"> 2024</w:t>
      </w:r>
    </w:p>
    <w:p w14:paraId="063B6AB7" w14:textId="77777777" w:rsidR="00F107AB" w:rsidRPr="00CA104D" w:rsidRDefault="00F107AB" w:rsidP="00F107AB">
      <w:pPr>
        <w:spacing w:before="0" w:after="0" w:line="240" w:lineRule="auto"/>
        <w:rPr>
          <w:sz w:val="22"/>
        </w:rPr>
      </w:pPr>
    </w:p>
    <w:p w14:paraId="307996DE" w14:textId="77777777" w:rsidR="00F107AB" w:rsidRPr="00CA104D" w:rsidRDefault="00F107AB" w:rsidP="00F107AB">
      <w:pPr>
        <w:pStyle w:val="ListParagraph"/>
        <w:numPr>
          <w:ilvl w:val="0"/>
          <w:numId w:val="2"/>
        </w:numPr>
        <w:tabs>
          <w:tab w:val="left" w:pos="567"/>
        </w:tabs>
        <w:spacing w:before="120"/>
        <w:ind w:left="567" w:hanging="567"/>
        <w:rPr>
          <w:sz w:val="22"/>
        </w:rPr>
      </w:pPr>
      <w:r w:rsidRPr="00CA104D">
        <w:rPr>
          <w:sz w:val="22"/>
        </w:rPr>
        <w:t xml:space="preserve">O 12 Medi 2024, </w:t>
      </w:r>
      <w:proofErr w:type="spellStart"/>
      <w:r w:rsidRPr="00CA104D">
        <w:rPr>
          <w:sz w:val="22"/>
        </w:rPr>
        <w:t>hyd</w:t>
      </w:r>
      <w:proofErr w:type="spellEnd"/>
      <w:r w:rsidRPr="00CA104D">
        <w:rPr>
          <w:sz w:val="22"/>
        </w:rPr>
        <w:t xml:space="preserve"> </w:t>
      </w:r>
      <w:proofErr w:type="spellStart"/>
      <w:r w:rsidRPr="00CA104D">
        <w:rPr>
          <w:sz w:val="22"/>
        </w:rPr>
        <w:t>nes</w:t>
      </w:r>
      <w:proofErr w:type="spellEnd"/>
      <w:r w:rsidRPr="00CA104D">
        <w:rPr>
          <w:sz w:val="22"/>
        </w:rPr>
        <w:t xml:space="preserve"> y </w:t>
      </w:r>
      <w:proofErr w:type="spellStart"/>
      <w:r w:rsidRPr="00CA104D">
        <w:rPr>
          <w:sz w:val="22"/>
        </w:rPr>
        <w:t>bydd</w:t>
      </w:r>
      <w:proofErr w:type="spellEnd"/>
      <w:r w:rsidRPr="00CA104D">
        <w:rPr>
          <w:sz w:val="22"/>
        </w:rPr>
        <w:t xml:space="preserve"> </w:t>
      </w:r>
      <w:proofErr w:type="spellStart"/>
      <w:r w:rsidRPr="00CA104D">
        <w:rPr>
          <w:sz w:val="22"/>
        </w:rPr>
        <w:t>yr</w:t>
      </w:r>
      <w:proofErr w:type="spellEnd"/>
      <w:r w:rsidRPr="00CA104D">
        <w:rPr>
          <w:sz w:val="22"/>
        </w:rPr>
        <w:t xml:space="preserve"> </w:t>
      </w:r>
      <w:proofErr w:type="spellStart"/>
      <w:r w:rsidRPr="00CA104D">
        <w:rPr>
          <w:sz w:val="22"/>
        </w:rPr>
        <w:t>archwiliad</w:t>
      </w:r>
      <w:proofErr w:type="spellEnd"/>
      <w:r w:rsidRPr="00CA104D">
        <w:rPr>
          <w:sz w:val="22"/>
        </w:rPr>
        <w:t xml:space="preserve"> </w:t>
      </w:r>
      <w:proofErr w:type="spellStart"/>
      <w:r w:rsidRPr="00CA104D">
        <w:rPr>
          <w:sz w:val="22"/>
        </w:rPr>
        <w:t>wedi'i</w:t>
      </w:r>
      <w:proofErr w:type="spellEnd"/>
      <w:r w:rsidRPr="00CA104D">
        <w:rPr>
          <w:sz w:val="22"/>
        </w:rPr>
        <w:t xml:space="preserve"> </w:t>
      </w:r>
      <w:proofErr w:type="spellStart"/>
      <w:r w:rsidRPr="00CA104D">
        <w:rPr>
          <w:sz w:val="22"/>
        </w:rPr>
        <w:t>gwblhau</w:t>
      </w:r>
      <w:proofErr w:type="spellEnd"/>
      <w:r w:rsidRPr="00CA104D">
        <w:rPr>
          <w:sz w:val="22"/>
        </w:rPr>
        <w:t xml:space="preserve">, </w:t>
      </w:r>
      <w:proofErr w:type="spellStart"/>
      <w:r w:rsidRPr="00CA104D">
        <w:rPr>
          <w:sz w:val="22"/>
        </w:rPr>
        <w:t>mae</w:t>
      </w:r>
      <w:proofErr w:type="spellEnd"/>
      <w:r w:rsidRPr="00CA104D">
        <w:rPr>
          <w:sz w:val="22"/>
        </w:rPr>
        <w:t xml:space="preserve"> </w:t>
      </w:r>
      <w:proofErr w:type="spellStart"/>
      <w:r w:rsidRPr="00CA104D">
        <w:rPr>
          <w:sz w:val="22"/>
        </w:rPr>
        <w:t>gan</w:t>
      </w:r>
      <w:proofErr w:type="spellEnd"/>
      <w:r w:rsidRPr="00CA104D">
        <w:rPr>
          <w:sz w:val="22"/>
        </w:rPr>
        <w:t xml:space="preserve"> </w:t>
      </w:r>
      <w:proofErr w:type="spellStart"/>
      <w:r w:rsidRPr="00CA104D">
        <w:rPr>
          <w:sz w:val="22"/>
        </w:rPr>
        <w:t>Etholwyr</w:t>
      </w:r>
      <w:proofErr w:type="spellEnd"/>
      <w:r w:rsidRPr="00CA104D">
        <w:rPr>
          <w:sz w:val="22"/>
        </w:rPr>
        <w:t xml:space="preserve"> </w:t>
      </w:r>
      <w:proofErr w:type="spellStart"/>
      <w:r w:rsidRPr="00CA104D">
        <w:rPr>
          <w:sz w:val="22"/>
        </w:rPr>
        <w:t>Llywodraeth</w:t>
      </w:r>
      <w:proofErr w:type="spellEnd"/>
      <w:r w:rsidRPr="00CA104D">
        <w:rPr>
          <w:sz w:val="22"/>
        </w:rPr>
        <w:t xml:space="preserve"> </w:t>
      </w:r>
      <w:proofErr w:type="spellStart"/>
      <w:r w:rsidRPr="00CA104D">
        <w:rPr>
          <w:sz w:val="22"/>
        </w:rPr>
        <w:t>Leol</w:t>
      </w:r>
      <w:proofErr w:type="spellEnd"/>
      <w:r w:rsidRPr="00CA104D">
        <w:rPr>
          <w:sz w:val="22"/>
        </w:rPr>
        <w:t xml:space="preserve"> </w:t>
      </w:r>
      <w:proofErr w:type="spellStart"/>
      <w:r w:rsidRPr="00CA104D">
        <w:rPr>
          <w:sz w:val="22"/>
        </w:rPr>
        <w:t>a'u</w:t>
      </w:r>
      <w:proofErr w:type="spellEnd"/>
      <w:r w:rsidRPr="00CA104D">
        <w:rPr>
          <w:sz w:val="22"/>
        </w:rPr>
        <w:t xml:space="preserve"> </w:t>
      </w:r>
      <w:proofErr w:type="spellStart"/>
      <w:r w:rsidRPr="00CA104D">
        <w:rPr>
          <w:sz w:val="22"/>
        </w:rPr>
        <w:t>cynrychiolwyr</w:t>
      </w:r>
      <w:proofErr w:type="spellEnd"/>
      <w:r w:rsidRPr="00CA104D">
        <w:rPr>
          <w:sz w:val="22"/>
        </w:rPr>
        <w:t xml:space="preserve"> </w:t>
      </w:r>
      <w:proofErr w:type="spellStart"/>
      <w:r w:rsidRPr="00CA104D">
        <w:rPr>
          <w:sz w:val="22"/>
        </w:rPr>
        <w:t>hefyd</w:t>
      </w:r>
      <w:proofErr w:type="spellEnd"/>
      <w:r w:rsidRPr="00CA104D">
        <w:rPr>
          <w:sz w:val="22"/>
        </w:rPr>
        <w:t>:</w:t>
      </w:r>
    </w:p>
    <w:p w14:paraId="439D98D1" w14:textId="77777777" w:rsidR="00F107AB" w:rsidRPr="00CA104D" w:rsidRDefault="00F107AB" w:rsidP="00F107AB">
      <w:pPr>
        <w:pStyle w:val="Bullet"/>
        <w:tabs>
          <w:tab w:val="left" w:pos="1134"/>
        </w:tabs>
        <w:spacing w:before="120"/>
        <w:ind w:left="1134"/>
        <w:rPr>
          <w:sz w:val="22"/>
        </w:rPr>
      </w:pPr>
      <w:proofErr w:type="spellStart"/>
      <w:r w:rsidRPr="00CA104D">
        <w:rPr>
          <w:sz w:val="22"/>
        </w:rPr>
        <w:t>yr</w:t>
      </w:r>
      <w:proofErr w:type="spellEnd"/>
      <w:r w:rsidRPr="00CA104D">
        <w:rPr>
          <w:sz w:val="22"/>
        </w:rPr>
        <w:t xml:space="preserve"> </w:t>
      </w:r>
      <w:proofErr w:type="spellStart"/>
      <w:r w:rsidRPr="00CA104D">
        <w:rPr>
          <w:sz w:val="22"/>
        </w:rPr>
        <w:t>hawl</w:t>
      </w:r>
      <w:proofErr w:type="spellEnd"/>
      <w:r w:rsidRPr="00CA104D">
        <w:rPr>
          <w:sz w:val="22"/>
        </w:rPr>
        <w:t xml:space="preserve"> </w:t>
      </w:r>
      <w:proofErr w:type="spellStart"/>
      <w:r w:rsidRPr="00CA104D">
        <w:rPr>
          <w:sz w:val="22"/>
        </w:rPr>
        <w:t>i</w:t>
      </w:r>
      <w:proofErr w:type="spellEnd"/>
      <w:r w:rsidRPr="00CA104D">
        <w:rPr>
          <w:sz w:val="22"/>
        </w:rPr>
        <w:t xml:space="preserve"> </w:t>
      </w:r>
      <w:proofErr w:type="spellStart"/>
      <w:r w:rsidRPr="00CA104D">
        <w:rPr>
          <w:sz w:val="22"/>
        </w:rPr>
        <w:t>holi'r</w:t>
      </w:r>
      <w:proofErr w:type="spellEnd"/>
      <w:r w:rsidRPr="00CA104D">
        <w:rPr>
          <w:sz w:val="22"/>
        </w:rPr>
        <w:t xml:space="preserve"> </w:t>
      </w:r>
      <w:proofErr w:type="spellStart"/>
      <w:r w:rsidRPr="00CA104D">
        <w:rPr>
          <w:sz w:val="22"/>
        </w:rPr>
        <w:t>Archwilydd</w:t>
      </w:r>
      <w:proofErr w:type="spellEnd"/>
      <w:r w:rsidRPr="00CA104D">
        <w:rPr>
          <w:sz w:val="22"/>
        </w:rPr>
        <w:t xml:space="preserve"> </w:t>
      </w:r>
      <w:proofErr w:type="spellStart"/>
      <w:r w:rsidRPr="00CA104D">
        <w:rPr>
          <w:sz w:val="22"/>
        </w:rPr>
        <w:t>Cyffredinol</w:t>
      </w:r>
      <w:proofErr w:type="spellEnd"/>
      <w:r w:rsidRPr="00CA104D">
        <w:rPr>
          <w:sz w:val="22"/>
        </w:rPr>
        <w:t xml:space="preserve"> am y </w:t>
      </w:r>
      <w:proofErr w:type="spellStart"/>
      <w:r w:rsidRPr="00CA104D">
        <w:rPr>
          <w:sz w:val="22"/>
        </w:rPr>
        <w:t>cyfrifon</w:t>
      </w:r>
      <w:proofErr w:type="spellEnd"/>
      <w:r w:rsidRPr="00CA104D">
        <w:rPr>
          <w:sz w:val="22"/>
        </w:rPr>
        <w:t>.</w:t>
      </w:r>
    </w:p>
    <w:p w14:paraId="0FFC5F6C" w14:textId="77777777" w:rsidR="00F107AB" w:rsidRPr="00CA104D" w:rsidRDefault="00F107AB" w:rsidP="00F107AB">
      <w:pPr>
        <w:pStyle w:val="Bullet"/>
        <w:tabs>
          <w:tab w:val="left" w:pos="1134"/>
        </w:tabs>
        <w:spacing w:before="120"/>
        <w:ind w:left="1134"/>
        <w:rPr>
          <w:sz w:val="22"/>
        </w:rPr>
      </w:pPr>
      <w:proofErr w:type="spellStart"/>
      <w:r w:rsidRPr="00CA104D">
        <w:rPr>
          <w:sz w:val="22"/>
        </w:rPr>
        <w:t>yr</w:t>
      </w:r>
      <w:proofErr w:type="spellEnd"/>
      <w:r w:rsidRPr="00CA104D">
        <w:rPr>
          <w:sz w:val="22"/>
        </w:rPr>
        <w:t xml:space="preserve"> </w:t>
      </w:r>
      <w:proofErr w:type="spellStart"/>
      <w:r w:rsidRPr="00CA104D">
        <w:rPr>
          <w:sz w:val="22"/>
        </w:rPr>
        <w:t>hawl</w:t>
      </w:r>
      <w:proofErr w:type="spellEnd"/>
      <w:r w:rsidRPr="00CA104D">
        <w:rPr>
          <w:sz w:val="22"/>
        </w:rPr>
        <w:t xml:space="preserve"> </w:t>
      </w:r>
      <w:proofErr w:type="spellStart"/>
      <w:r w:rsidRPr="00CA104D">
        <w:rPr>
          <w:sz w:val="22"/>
        </w:rPr>
        <w:t>i</w:t>
      </w:r>
      <w:proofErr w:type="spellEnd"/>
      <w:r w:rsidRPr="00CA104D">
        <w:rPr>
          <w:sz w:val="22"/>
        </w:rPr>
        <w:t xml:space="preserve"> </w:t>
      </w:r>
      <w:proofErr w:type="spellStart"/>
      <w:r w:rsidRPr="00CA104D">
        <w:rPr>
          <w:sz w:val="22"/>
        </w:rPr>
        <w:t>fod</w:t>
      </w:r>
      <w:proofErr w:type="spellEnd"/>
      <w:r w:rsidRPr="00CA104D">
        <w:rPr>
          <w:sz w:val="22"/>
        </w:rPr>
        <w:t xml:space="preserve"> </w:t>
      </w:r>
      <w:proofErr w:type="spellStart"/>
      <w:r w:rsidRPr="00CA104D">
        <w:rPr>
          <w:sz w:val="22"/>
        </w:rPr>
        <w:t>yn</w:t>
      </w:r>
      <w:proofErr w:type="spellEnd"/>
      <w:r w:rsidRPr="00CA104D">
        <w:rPr>
          <w:sz w:val="22"/>
        </w:rPr>
        <w:t xml:space="preserve"> </w:t>
      </w:r>
      <w:proofErr w:type="spellStart"/>
      <w:r w:rsidRPr="00CA104D">
        <w:rPr>
          <w:sz w:val="22"/>
        </w:rPr>
        <w:t>bresennol</w:t>
      </w:r>
      <w:proofErr w:type="spellEnd"/>
      <w:r w:rsidRPr="00CA104D">
        <w:rPr>
          <w:sz w:val="22"/>
        </w:rPr>
        <w:t xml:space="preserve"> </w:t>
      </w:r>
      <w:proofErr w:type="spellStart"/>
      <w:r w:rsidRPr="00CA104D">
        <w:rPr>
          <w:sz w:val="22"/>
        </w:rPr>
        <w:t>gerbron</w:t>
      </w:r>
      <w:proofErr w:type="spellEnd"/>
      <w:r w:rsidRPr="00CA104D">
        <w:rPr>
          <w:sz w:val="22"/>
        </w:rPr>
        <w:t xml:space="preserve"> </w:t>
      </w:r>
      <w:proofErr w:type="spellStart"/>
      <w:r w:rsidRPr="00CA104D">
        <w:rPr>
          <w:sz w:val="22"/>
        </w:rPr>
        <w:t>yr</w:t>
      </w:r>
      <w:proofErr w:type="spellEnd"/>
      <w:r w:rsidRPr="00CA104D">
        <w:rPr>
          <w:sz w:val="22"/>
        </w:rPr>
        <w:t xml:space="preserve"> </w:t>
      </w:r>
      <w:proofErr w:type="spellStart"/>
      <w:r w:rsidRPr="00CA104D">
        <w:rPr>
          <w:sz w:val="22"/>
        </w:rPr>
        <w:t>Archwilydd</w:t>
      </w:r>
      <w:proofErr w:type="spellEnd"/>
      <w:r w:rsidRPr="00CA104D">
        <w:rPr>
          <w:sz w:val="22"/>
        </w:rPr>
        <w:t xml:space="preserve"> </w:t>
      </w:r>
      <w:proofErr w:type="spellStart"/>
      <w:r w:rsidRPr="00CA104D">
        <w:rPr>
          <w:sz w:val="22"/>
        </w:rPr>
        <w:t>Cyffredinol</w:t>
      </w:r>
      <w:proofErr w:type="spellEnd"/>
      <w:r w:rsidRPr="00CA104D">
        <w:rPr>
          <w:sz w:val="22"/>
        </w:rPr>
        <w:t xml:space="preserve"> a </w:t>
      </w:r>
      <w:proofErr w:type="spellStart"/>
      <w:r w:rsidRPr="00CA104D">
        <w:rPr>
          <w:sz w:val="22"/>
        </w:rPr>
        <w:t>gwneud</w:t>
      </w:r>
      <w:proofErr w:type="spellEnd"/>
      <w:r w:rsidRPr="00CA104D">
        <w:rPr>
          <w:sz w:val="22"/>
        </w:rPr>
        <w:t xml:space="preserve"> </w:t>
      </w:r>
      <w:proofErr w:type="spellStart"/>
      <w:r w:rsidRPr="00CA104D">
        <w:rPr>
          <w:sz w:val="22"/>
        </w:rPr>
        <w:t>gwrthwynebiadau</w:t>
      </w:r>
      <w:proofErr w:type="spellEnd"/>
      <w:r w:rsidRPr="00CA104D">
        <w:rPr>
          <w:sz w:val="22"/>
        </w:rPr>
        <w:t xml:space="preserve"> </w:t>
      </w:r>
      <w:proofErr w:type="spellStart"/>
      <w:r w:rsidRPr="00CA104D">
        <w:rPr>
          <w:sz w:val="22"/>
        </w:rPr>
        <w:t>i'r</w:t>
      </w:r>
      <w:proofErr w:type="spellEnd"/>
      <w:r w:rsidRPr="00CA104D">
        <w:rPr>
          <w:sz w:val="22"/>
        </w:rPr>
        <w:t xml:space="preserve"> </w:t>
      </w:r>
      <w:proofErr w:type="spellStart"/>
      <w:r w:rsidRPr="00CA104D">
        <w:rPr>
          <w:sz w:val="22"/>
        </w:rPr>
        <w:t>cyfrifon</w:t>
      </w:r>
      <w:proofErr w:type="spellEnd"/>
      <w:r w:rsidRPr="00CA104D">
        <w:rPr>
          <w:sz w:val="22"/>
        </w:rPr>
        <w:t xml:space="preserve"> neu </w:t>
      </w:r>
      <w:proofErr w:type="spellStart"/>
      <w:r w:rsidRPr="00CA104D">
        <w:rPr>
          <w:sz w:val="22"/>
        </w:rPr>
        <w:t>unrhyw</w:t>
      </w:r>
      <w:proofErr w:type="spellEnd"/>
      <w:r w:rsidRPr="00CA104D">
        <w:rPr>
          <w:sz w:val="22"/>
        </w:rPr>
        <w:t xml:space="preserve"> </w:t>
      </w:r>
      <w:proofErr w:type="spellStart"/>
      <w:r w:rsidRPr="00CA104D">
        <w:rPr>
          <w:sz w:val="22"/>
        </w:rPr>
        <w:t>eitem</w:t>
      </w:r>
      <w:proofErr w:type="spellEnd"/>
      <w:r w:rsidRPr="00CA104D">
        <w:rPr>
          <w:sz w:val="22"/>
        </w:rPr>
        <w:t xml:space="preserve"> </w:t>
      </w:r>
      <w:proofErr w:type="spellStart"/>
      <w:r w:rsidRPr="00CA104D">
        <w:rPr>
          <w:sz w:val="22"/>
        </w:rPr>
        <w:t>ynddynt</w:t>
      </w:r>
      <w:proofErr w:type="spellEnd"/>
      <w:r w:rsidRPr="00CA104D">
        <w:rPr>
          <w:sz w:val="22"/>
        </w:rPr>
        <w:t xml:space="preserve">. Yn </w:t>
      </w:r>
      <w:proofErr w:type="spellStart"/>
      <w:r w:rsidRPr="00CA104D">
        <w:rPr>
          <w:sz w:val="22"/>
        </w:rPr>
        <w:t>gyntaf</w:t>
      </w:r>
      <w:proofErr w:type="spellEnd"/>
      <w:r w:rsidRPr="00CA104D">
        <w:rPr>
          <w:sz w:val="22"/>
        </w:rPr>
        <w:t xml:space="preserve">, </w:t>
      </w:r>
      <w:proofErr w:type="spellStart"/>
      <w:r w:rsidRPr="00CA104D">
        <w:rPr>
          <w:sz w:val="22"/>
        </w:rPr>
        <w:t>rhaid</w:t>
      </w:r>
      <w:proofErr w:type="spellEnd"/>
      <w:r w:rsidRPr="00CA104D">
        <w:rPr>
          <w:sz w:val="22"/>
        </w:rPr>
        <w:t xml:space="preserve"> </w:t>
      </w:r>
      <w:proofErr w:type="spellStart"/>
      <w:r w:rsidRPr="00CA104D">
        <w:rPr>
          <w:sz w:val="22"/>
        </w:rPr>
        <w:t>rhoi</w:t>
      </w:r>
      <w:proofErr w:type="spellEnd"/>
      <w:r w:rsidRPr="00CA104D">
        <w:rPr>
          <w:sz w:val="22"/>
        </w:rPr>
        <w:t xml:space="preserve"> </w:t>
      </w:r>
      <w:proofErr w:type="spellStart"/>
      <w:r w:rsidRPr="00CA104D">
        <w:rPr>
          <w:sz w:val="22"/>
        </w:rPr>
        <w:t>rhybudd</w:t>
      </w:r>
      <w:proofErr w:type="spellEnd"/>
      <w:r w:rsidRPr="00CA104D">
        <w:rPr>
          <w:sz w:val="22"/>
        </w:rPr>
        <w:t xml:space="preserve"> </w:t>
      </w:r>
      <w:proofErr w:type="spellStart"/>
      <w:r w:rsidRPr="00CA104D">
        <w:rPr>
          <w:sz w:val="22"/>
        </w:rPr>
        <w:t>ysgrifenedig</w:t>
      </w:r>
      <w:proofErr w:type="spellEnd"/>
      <w:r w:rsidRPr="00CA104D">
        <w:rPr>
          <w:sz w:val="22"/>
        </w:rPr>
        <w:t xml:space="preserve"> o </w:t>
      </w:r>
      <w:proofErr w:type="spellStart"/>
      <w:r w:rsidRPr="00CA104D">
        <w:rPr>
          <w:sz w:val="22"/>
        </w:rPr>
        <w:t>wrthwynebiad</w:t>
      </w:r>
      <w:proofErr w:type="spellEnd"/>
      <w:r w:rsidRPr="00CA104D">
        <w:rPr>
          <w:sz w:val="22"/>
        </w:rPr>
        <w:t xml:space="preserve"> </w:t>
      </w:r>
      <w:proofErr w:type="spellStart"/>
      <w:r w:rsidRPr="00CA104D">
        <w:rPr>
          <w:sz w:val="22"/>
        </w:rPr>
        <w:t>i'r</w:t>
      </w:r>
      <w:proofErr w:type="spellEnd"/>
      <w:r w:rsidRPr="00CA104D">
        <w:rPr>
          <w:sz w:val="22"/>
        </w:rPr>
        <w:t xml:space="preserve"> </w:t>
      </w:r>
      <w:proofErr w:type="spellStart"/>
      <w:r w:rsidRPr="00CA104D">
        <w:rPr>
          <w:sz w:val="22"/>
        </w:rPr>
        <w:t>Archwilydd</w:t>
      </w:r>
      <w:proofErr w:type="spellEnd"/>
      <w:r w:rsidRPr="00CA104D">
        <w:rPr>
          <w:sz w:val="22"/>
        </w:rPr>
        <w:t xml:space="preserve"> </w:t>
      </w:r>
      <w:proofErr w:type="spellStart"/>
      <w:r w:rsidRPr="00CA104D">
        <w:rPr>
          <w:sz w:val="22"/>
        </w:rPr>
        <w:t>Cyffredinol</w:t>
      </w:r>
      <w:proofErr w:type="spellEnd"/>
      <w:r w:rsidRPr="00CA104D">
        <w:rPr>
          <w:sz w:val="22"/>
        </w:rPr>
        <w:t xml:space="preserve">. </w:t>
      </w:r>
      <w:proofErr w:type="spellStart"/>
      <w:r w:rsidRPr="00CA104D">
        <w:rPr>
          <w:sz w:val="22"/>
        </w:rPr>
        <w:t>Rhaid</w:t>
      </w:r>
      <w:proofErr w:type="spellEnd"/>
      <w:r w:rsidRPr="00CA104D">
        <w:rPr>
          <w:sz w:val="22"/>
        </w:rPr>
        <w:t xml:space="preserve"> </w:t>
      </w:r>
      <w:proofErr w:type="spellStart"/>
      <w:r w:rsidRPr="00CA104D">
        <w:rPr>
          <w:sz w:val="22"/>
        </w:rPr>
        <w:t>rhoi</w:t>
      </w:r>
      <w:proofErr w:type="spellEnd"/>
      <w:r w:rsidRPr="00CA104D">
        <w:rPr>
          <w:sz w:val="22"/>
        </w:rPr>
        <w:t xml:space="preserve"> </w:t>
      </w:r>
      <w:proofErr w:type="spellStart"/>
      <w:r w:rsidRPr="00CA104D">
        <w:rPr>
          <w:sz w:val="22"/>
        </w:rPr>
        <w:t>copi</w:t>
      </w:r>
      <w:proofErr w:type="spellEnd"/>
      <w:r w:rsidRPr="00CA104D">
        <w:rPr>
          <w:sz w:val="22"/>
        </w:rPr>
        <w:t xml:space="preserve"> </w:t>
      </w:r>
      <w:proofErr w:type="spellStart"/>
      <w:r w:rsidRPr="00CA104D">
        <w:rPr>
          <w:sz w:val="22"/>
        </w:rPr>
        <w:t>o'r</w:t>
      </w:r>
      <w:proofErr w:type="spellEnd"/>
      <w:r w:rsidRPr="00CA104D">
        <w:rPr>
          <w:sz w:val="22"/>
        </w:rPr>
        <w:t xml:space="preserve"> </w:t>
      </w:r>
      <w:proofErr w:type="spellStart"/>
      <w:r w:rsidRPr="00CA104D">
        <w:rPr>
          <w:sz w:val="22"/>
        </w:rPr>
        <w:t>hysbysiad</w:t>
      </w:r>
      <w:proofErr w:type="spellEnd"/>
      <w:r w:rsidRPr="00CA104D">
        <w:rPr>
          <w:sz w:val="22"/>
        </w:rPr>
        <w:t xml:space="preserve"> </w:t>
      </w:r>
      <w:proofErr w:type="spellStart"/>
      <w:r w:rsidRPr="00CA104D">
        <w:rPr>
          <w:sz w:val="22"/>
        </w:rPr>
        <w:t>ysgrifenedig</w:t>
      </w:r>
      <w:proofErr w:type="spellEnd"/>
      <w:r w:rsidRPr="00CA104D">
        <w:rPr>
          <w:sz w:val="22"/>
        </w:rPr>
        <w:t xml:space="preserve"> </w:t>
      </w:r>
      <w:proofErr w:type="spellStart"/>
      <w:r w:rsidRPr="00CA104D">
        <w:rPr>
          <w:sz w:val="22"/>
        </w:rPr>
        <w:t>i'r</w:t>
      </w:r>
      <w:proofErr w:type="spellEnd"/>
      <w:r w:rsidRPr="00CA104D">
        <w:rPr>
          <w:sz w:val="22"/>
        </w:rPr>
        <w:t xml:space="preserve"> </w:t>
      </w:r>
      <w:proofErr w:type="spellStart"/>
      <w:r w:rsidRPr="00CA104D">
        <w:rPr>
          <w:sz w:val="22"/>
        </w:rPr>
        <w:t>cyngor</w:t>
      </w:r>
      <w:proofErr w:type="spellEnd"/>
      <w:r w:rsidRPr="00CA104D">
        <w:rPr>
          <w:sz w:val="22"/>
        </w:rPr>
        <w:t xml:space="preserve"> </w:t>
      </w:r>
      <w:proofErr w:type="spellStart"/>
      <w:r w:rsidRPr="00CA104D">
        <w:rPr>
          <w:sz w:val="22"/>
        </w:rPr>
        <w:t>hefyd</w:t>
      </w:r>
      <w:proofErr w:type="spellEnd"/>
      <w:r w:rsidRPr="00CA104D">
        <w:rPr>
          <w:sz w:val="22"/>
        </w:rPr>
        <w:t>.</w:t>
      </w:r>
    </w:p>
    <w:p w14:paraId="5FE56F60" w14:textId="77777777" w:rsidR="00F107AB" w:rsidRPr="00CA104D" w:rsidRDefault="00F107AB" w:rsidP="00F107AB">
      <w:pPr>
        <w:rPr>
          <w:sz w:val="22"/>
        </w:rPr>
      </w:pPr>
      <w:r w:rsidRPr="00CA104D">
        <w:rPr>
          <w:sz w:val="22"/>
        </w:rPr>
        <w:t xml:space="preserve">Gellir </w:t>
      </w:r>
      <w:proofErr w:type="spellStart"/>
      <w:r w:rsidRPr="00CA104D">
        <w:rPr>
          <w:sz w:val="22"/>
        </w:rPr>
        <w:t>cysylltu</w:t>
      </w:r>
      <w:proofErr w:type="spellEnd"/>
      <w:r w:rsidRPr="00CA104D">
        <w:rPr>
          <w:sz w:val="22"/>
        </w:rPr>
        <w:t xml:space="preserve"> </w:t>
      </w:r>
      <w:proofErr w:type="spellStart"/>
      <w:r w:rsidRPr="00CA104D">
        <w:rPr>
          <w:sz w:val="22"/>
        </w:rPr>
        <w:t>â'r</w:t>
      </w:r>
      <w:proofErr w:type="spellEnd"/>
      <w:r w:rsidRPr="00CA104D">
        <w:rPr>
          <w:sz w:val="22"/>
        </w:rPr>
        <w:t xml:space="preserve"> </w:t>
      </w:r>
      <w:proofErr w:type="spellStart"/>
      <w:r w:rsidRPr="00CA104D">
        <w:rPr>
          <w:sz w:val="22"/>
        </w:rPr>
        <w:t>Archwilydd</w:t>
      </w:r>
      <w:proofErr w:type="spellEnd"/>
      <w:r w:rsidRPr="00CA104D">
        <w:rPr>
          <w:sz w:val="22"/>
        </w:rPr>
        <w:t xml:space="preserve"> </w:t>
      </w:r>
      <w:proofErr w:type="spellStart"/>
      <w:r w:rsidRPr="00CA104D">
        <w:rPr>
          <w:sz w:val="22"/>
        </w:rPr>
        <w:t>Cyffredinol</w:t>
      </w:r>
      <w:proofErr w:type="spellEnd"/>
      <w:r w:rsidRPr="00CA104D">
        <w:rPr>
          <w:sz w:val="22"/>
        </w:rPr>
        <w:t xml:space="preserve"> </w:t>
      </w:r>
      <w:proofErr w:type="spellStart"/>
      <w:r w:rsidRPr="00CA104D">
        <w:rPr>
          <w:sz w:val="22"/>
        </w:rPr>
        <w:t>drwy</w:t>
      </w:r>
      <w:proofErr w:type="spellEnd"/>
      <w:r w:rsidRPr="00CA104D">
        <w:rPr>
          <w:sz w:val="22"/>
        </w:rPr>
        <w:t xml:space="preserve">: </w:t>
      </w:r>
      <w:proofErr w:type="spellStart"/>
      <w:r w:rsidRPr="00CA104D">
        <w:rPr>
          <w:sz w:val="22"/>
        </w:rPr>
        <w:t>Archwiliadau</w:t>
      </w:r>
      <w:proofErr w:type="spellEnd"/>
      <w:r w:rsidRPr="00CA104D">
        <w:rPr>
          <w:sz w:val="22"/>
        </w:rPr>
        <w:t xml:space="preserve"> </w:t>
      </w:r>
      <w:proofErr w:type="spellStart"/>
      <w:r w:rsidRPr="00CA104D">
        <w:rPr>
          <w:sz w:val="22"/>
        </w:rPr>
        <w:t>Cyngor</w:t>
      </w:r>
      <w:proofErr w:type="spellEnd"/>
      <w:r w:rsidRPr="00CA104D">
        <w:rPr>
          <w:sz w:val="22"/>
        </w:rPr>
        <w:t xml:space="preserve"> </w:t>
      </w:r>
      <w:proofErr w:type="spellStart"/>
      <w:r w:rsidRPr="00CA104D">
        <w:rPr>
          <w:sz w:val="22"/>
        </w:rPr>
        <w:t>Cymunedol</w:t>
      </w:r>
      <w:proofErr w:type="spellEnd"/>
      <w:r w:rsidRPr="00CA104D">
        <w:rPr>
          <w:sz w:val="22"/>
        </w:rPr>
        <w:t xml:space="preserve">, </w:t>
      </w:r>
      <w:proofErr w:type="spellStart"/>
      <w:r w:rsidRPr="00CA104D">
        <w:rPr>
          <w:sz w:val="22"/>
        </w:rPr>
        <w:t>Archwilio</w:t>
      </w:r>
      <w:proofErr w:type="spellEnd"/>
      <w:r w:rsidRPr="00CA104D">
        <w:rPr>
          <w:sz w:val="22"/>
        </w:rPr>
        <w:t xml:space="preserve"> Cymru, 1 </w:t>
      </w:r>
      <w:proofErr w:type="spellStart"/>
      <w:r w:rsidRPr="00CA104D">
        <w:rPr>
          <w:sz w:val="22"/>
        </w:rPr>
        <w:t>Prifddinas-Chwarter</w:t>
      </w:r>
      <w:proofErr w:type="spellEnd"/>
      <w:r w:rsidRPr="00CA104D">
        <w:rPr>
          <w:sz w:val="22"/>
        </w:rPr>
        <w:t xml:space="preserve">, </w:t>
      </w:r>
      <w:proofErr w:type="spellStart"/>
      <w:r w:rsidRPr="00CA104D">
        <w:rPr>
          <w:sz w:val="22"/>
        </w:rPr>
        <w:t>Stryd</w:t>
      </w:r>
      <w:proofErr w:type="spellEnd"/>
      <w:r w:rsidRPr="00CA104D">
        <w:rPr>
          <w:sz w:val="22"/>
        </w:rPr>
        <w:t xml:space="preserve"> Tyndall, </w:t>
      </w:r>
      <w:proofErr w:type="spellStart"/>
      <w:r w:rsidRPr="00CA104D">
        <w:rPr>
          <w:sz w:val="22"/>
        </w:rPr>
        <w:t>Caerdydd</w:t>
      </w:r>
      <w:proofErr w:type="spellEnd"/>
      <w:r w:rsidRPr="00CA104D">
        <w:rPr>
          <w:sz w:val="22"/>
        </w:rPr>
        <w:t xml:space="preserve">, CF10 4BZ neu </w:t>
      </w:r>
      <w:proofErr w:type="spellStart"/>
      <w:r w:rsidRPr="00CA104D">
        <w:rPr>
          <w:sz w:val="22"/>
        </w:rPr>
        <w:t>drwy</w:t>
      </w:r>
      <w:proofErr w:type="spellEnd"/>
      <w:r w:rsidRPr="00CA104D">
        <w:rPr>
          <w:sz w:val="22"/>
        </w:rPr>
        <w:t xml:space="preserve"> e-</w:t>
      </w:r>
      <w:proofErr w:type="spellStart"/>
      <w:r w:rsidRPr="00CA104D">
        <w:rPr>
          <w:sz w:val="22"/>
        </w:rPr>
        <w:t>bost</w:t>
      </w:r>
      <w:proofErr w:type="spellEnd"/>
      <w:r w:rsidRPr="00CA104D">
        <w:rPr>
          <w:sz w:val="22"/>
        </w:rPr>
        <w:t xml:space="preserve"> </w:t>
      </w:r>
      <w:proofErr w:type="spellStart"/>
      <w:r w:rsidRPr="00CA104D">
        <w:rPr>
          <w:sz w:val="22"/>
        </w:rPr>
        <w:t>yn</w:t>
      </w:r>
      <w:proofErr w:type="spellEnd"/>
      <w:r w:rsidRPr="00CA104D">
        <w:rPr>
          <w:sz w:val="22"/>
        </w:rPr>
        <w:t xml:space="preserve"> </w:t>
      </w:r>
      <w:hyperlink r:id="rId6" w:history="1">
        <w:r w:rsidRPr="00CA104D">
          <w:rPr>
            <w:rStyle w:val="Hyperlink"/>
            <w:sz w:val="22"/>
          </w:rPr>
          <w:t>communitycouncilaudits@audit.cymru</w:t>
        </w:r>
      </w:hyperlink>
      <w:r w:rsidRPr="00CA104D">
        <w:rPr>
          <w:sz w:val="22"/>
        </w:rPr>
        <w:t xml:space="preserve">. </w:t>
      </w:r>
    </w:p>
    <w:p w14:paraId="7FEE981A" w14:textId="77777777" w:rsidR="00F107AB" w:rsidRPr="00CA104D" w:rsidRDefault="00F107AB" w:rsidP="00F107AB">
      <w:pPr>
        <w:pStyle w:val="ListParagraph"/>
        <w:numPr>
          <w:ilvl w:val="0"/>
          <w:numId w:val="2"/>
        </w:numPr>
        <w:tabs>
          <w:tab w:val="left" w:pos="567"/>
        </w:tabs>
        <w:ind w:left="567" w:hanging="567"/>
      </w:pPr>
      <w:proofErr w:type="spellStart"/>
      <w:r w:rsidRPr="00CA104D">
        <w:rPr>
          <w:sz w:val="22"/>
        </w:rPr>
        <w:t>Mae'r</w:t>
      </w:r>
      <w:proofErr w:type="spellEnd"/>
      <w:r w:rsidRPr="00CA104D">
        <w:rPr>
          <w:sz w:val="22"/>
        </w:rPr>
        <w:t xml:space="preserve"> </w:t>
      </w:r>
      <w:proofErr w:type="spellStart"/>
      <w:r w:rsidRPr="00CA104D">
        <w:rPr>
          <w:sz w:val="22"/>
        </w:rPr>
        <w:t>archwiliad</w:t>
      </w:r>
      <w:proofErr w:type="spellEnd"/>
      <w:r w:rsidRPr="00CA104D">
        <w:rPr>
          <w:sz w:val="22"/>
        </w:rPr>
        <w:t xml:space="preserve"> </w:t>
      </w:r>
      <w:proofErr w:type="spellStart"/>
      <w:r w:rsidRPr="00CA104D">
        <w:rPr>
          <w:sz w:val="22"/>
        </w:rPr>
        <w:t>yn</w:t>
      </w:r>
      <w:proofErr w:type="spellEnd"/>
      <w:r w:rsidRPr="00CA104D">
        <w:rPr>
          <w:sz w:val="22"/>
        </w:rPr>
        <w:t xml:space="preserve"> </w:t>
      </w:r>
      <w:proofErr w:type="spellStart"/>
      <w:r w:rsidRPr="00CA104D">
        <w:rPr>
          <w:sz w:val="22"/>
        </w:rPr>
        <w:t>cael</w:t>
      </w:r>
      <w:proofErr w:type="spellEnd"/>
      <w:r w:rsidRPr="00CA104D">
        <w:rPr>
          <w:sz w:val="22"/>
        </w:rPr>
        <w:t xml:space="preserve"> </w:t>
      </w:r>
      <w:proofErr w:type="spellStart"/>
      <w:r w:rsidRPr="00CA104D">
        <w:rPr>
          <w:sz w:val="22"/>
        </w:rPr>
        <w:t>ei</w:t>
      </w:r>
      <w:proofErr w:type="spellEnd"/>
      <w:r w:rsidRPr="00CA104D">
        <w:rPr>
          <w:sz w:val="22"/>
        </w:rPr>
        <w:t xml:space="preserve"> </w:t>
      </w:r>
      <w:proofErr w:type="spellStart"/>
      <w:r w:rsidRPr="00CA104D">
        <w:rPr>
          <w:sz w:val="22"/>
        </w:rPr>
        <w:t>gynnal</w:t>
      </w:r>
      <w:proofErr w:type="spellEnd"/>
      <w:r w:rsidRPr="00CA104D">
        <w:rPr>
          <w:sz w:val="22"/>
        </w:rPr>
        <w:t xml:space="preserve"> o dan </w:t>
      </w:r>
      <w:proofErr w:type="spellStart"/>
      <w:r w:rsidRPr="00CA104D">
        <w:rPr>
          <w:sz w:val="22"/>
        </w:rPr>
        <w:t>ddarpariaethau</w:t>
      </w:r>
      <w:proofErr w:type="spellEnd"/>
      <w:r w:rsidRPr="00CA104D">
        <w:rPr>
          <w:sz w:val="22"/>
        </w:rPr>
        <w:t xml:space="preserve"> </w:t>
      </w:r>
      <w:proofErr w:type="spellStart"/>
      <w:r w:rsidRPr="00CA104D">
        <w:rPr>
          <w:sz w:val="22"/>
        </w:rPr>
        <w:t>Deddf</w:t>
      </w:r>
      <w:proofErr w:type="spellEnd"/>
      <w:r w:rsidRPr="00CA104D">
        <w:rPr>
          <w:sz w:val="22"/>
        </w:rPr>
        <w:t xml:space="preserve"> </w:t>
      </w:r>
      <w:proofErr w:type="spellStart"/>
      <w:r w:rsidRPr="00CA104D">
        <w:rPr>
          <w:sz w:val="22"/>
        </w:rPr>
        <w:t>Archwilio</w:t>
      </w:r>
      <w:proofErr w:type="spellEnd"/>
      <w:r w:rsidRPr="00CA104D">
        <w:rPr>
          <w:sz w:val="22"/>
        </w:rPr>
        <w:t xml:space="preserve"> </w:t>
      </w:r>
      <w:proofErr w:type="spellStart"/>
      <w:r w:rsidRPr="00CA104D">
        <w:rPr>
          <w:sz w:val="22"/>
        </w:rPr>
        <w:t>Cyhoeddus</w:t>
      </w:r>
      <w:proofErr w:type="spellEnd"/>
      <w:r w:rsidRPr="00CA104D">
        <w:rPr>
          <w:sz w:val="22"/>
        </w:rPr>
        <w:t xml:space="preserve"> (Cymru) 2004, </w:t>
      </w:r>
      <w:proofErr w:type="spellStart"/>
      <w:r w:rsidRPr="00CA104D">
        <w:rPr>
          <w:sz w:val="22"/>
        </w:rPr>
        <w:t>Rheoliadau</w:t>
      </w:r>
      <w:proofErr w:type="spellEnd"/>
      <w:r w:rsidRPr="00CA104D">
        <w:rPr>
          <w:sz w:val="22"/>
        </w:rPr>
        <w:t xml:space="preserve"> </w:t>
      </w:r>
      <w:proofErr w:type="spellStart"/>
      <w:r w:rsidRPr="00CA104D">
        <w:rPr>
          <w:sz w:val="22"/>
        </w:rPr>
        <w:t>Cyfrifon</w:t>
      </w:r>
      <w:proofErr w:type="spellEnd"/>
      <w:r w:rsidRPr="00CA104D">
        <w:rPr>
          <w:sz w:val="22"/>
        </w:rPr>
        <w:t xml:space="preserve"> ac </w:t>
      </w:r>
      <w:proofErr w:type="spellStart"/>
      <w:r w:rsidRPr="00CA104D">
        <w:rPr>
          <w:sz w:val="22"/>
        </w:rPr>
        <w:t>Archwilio</w:t>
      </w:r>
      <w:proofErr w:type="spellEnd"/>
      <w:r w:rsidRPr="00CA104D">
        <w:rPr>
          <w:sz w:val="22"/>
        </w:rPr>
        <w:t xml:space="preserve"> (Cymru) 2014 a Chod </w:t>
      </w:r>
      <w:proofErr w:type="spellStart"/>
      <w:r w:rsidRPr="00CA104D">
        <w:rPr>
          <w:sz w:val="22"/>
        </w:rPr>
        <w:t>Ymarfer</w:t>
      </w:r>
      <w:proofErr w:type="spellEnd"/>
      <w:r w:rsidRPr="00CA104D">
        <w:rPr>
          <w:sz w:val="22"/>
        </w:rPr>
        <w:t xml:space="preserve"> </w:t>
      </w:r>
      <w:proofErr w:type="spellStart"/>
      <w:r w:rsidRPr="00CA104D">
        <w:rPr>
          <w:sz w:val="22"/>
        </w:rPr>
        <w:t>Archwilio</w:t>
      </w:r>
      <w:proofErr w:type="spellEnd"/>
      <w:r w:rsidRPr="00CA104D">
        <w:rPr>
          <w:sz w:val="22"/>
        </w:rPr>
        <w:t xml:space="preserve"> </w:t>
      </w:r>
      <w:proofErr w:type="spellStart"/>
      <w:r w:rsidRPr="00CA104D">
        <w:rPr>
          <w:sz w:val="22"/>
        </w:rPr>
        <w:t>Archwilydd</w:t>
      </w:r>
      <w:proofErr w:type="spellEnd"/>
      <w:r w:rsidRPr="00CA104D">
        <w:rPr>
          <w:sz w:val="22"/>
        </w:rPr>
        <w:t xml:space="preserve"> </w:t>
      </w:r>
      <w:proofErr w:type="spellStart"/>
      <w:r w:rsidRPr="00CA104D">
        <w:rPr>
          <w:sz w:val="22"/>
        </w:rPr>
        <w:t>Cyffredinol</w:t>
      </w:r>
      <w:proofErr w:type="spellEnd"/>
      <w:r w:rsidRPr="00CA104D">
        <w:rPr>
          <w:sz w:val="22"/>
        </w:rPr>
        <w:t xml:space="preserve"> Cymru.  </w:t>
      </w:r>
    </w:p>
    <w:p w14:paraId="72DF3179" w14:textId="7779D8D4" w:rsidR="00F107AB" w:rsidRDefault="00F107AB">
      <w:pPr>
        <w:spacing w:before="0" w:after="160" w:line="259" w:lineRule="auto"/>
      </w:pPr>
      <w:r>
        <w:br w:type="page"/>
      </w:r>
    </w:p>
    <w:p w14:paraId="1880302F" w14:textId="77777777" w:rsidR="00F107AB" w:rsidRDefault="00F107AB">
      <w:pPr>
        <w:spacing w:before="0" w:after="160" w:line="259" w:lineRule="auto"/>
      </w:pPr>
    </w:p>
    <w:p w14:paraId="0997C2EB" w14:textId="77777777" w:rsidR="00F107AB" w:rsidRPr="00CA104D" w:rsidRDefault="00F107AB" w:rsidP="00F107AB">
      <w:pPr>
        <w:pStyle w:val="Heading2"/>
        <w:rPr>
          <w:b w:val="0"/>
          <w:bCs/>
          <w:sz w:val="30"/>
          <w:szCs w:val="30"/>
        </w:rPr>
      </w:pPr>
      <w:r w:rsidRPr="00CA104D">
        <w:rPr>
          <w:b w:val="0"/>
          <w:bCs/>
          <w:sz w:val="30"/>
          <w:szCs w:val="30"/>
        </w:rPr>
        <w:t>Audit notice</w:t>
      </w:r>
    </w:p>
    <w:p w14:paraId="1E1D63E0" w14:textId="77777777" w:rsidR="00F107AB" w:rsidRPr="00CA104D" w:rsidRDefault="00F107AB" w:rsidP="00F107AB">
      <w:pPr>
        <w:spacing w:before="120"/>
        <w:jc w:val="center"/>
        <w:rPr>
          <w:sz w:val="22"/>
        </w:rPr>
      </w:pPr>
      <w:r w:rsidRPr="00CA104D">
        <w:rPr>
          <w:sz w:val="22"/>
        </w:rPr>
        <w:t>Notice of appointment of the date for the exercise of electors’ rights</w:t>
      </w:r>
    </w:p>
    <w:p w14:paraId="688D4C2F" w14:textId="1C5F6D41" w:rsidR="00F107AB" w:rsidRPr="00CA104D" w:rsidRDefault="00F107AB" w:rsidP="00F107AB">
      <w:pPr>
        <w:spacing w:before="120"/>
        <w:jc w:val="center"/>
        <w:rPr>
          <w:b/>
          <w:bCs/>
          <w:sz w:val="22"/>
        </w:rPr>
      </w:pPr>
      <w:proofErr w:type="spellStart"/>
      <w:r>
        <w:rPr>
          <w:b/>
          <w:bCs/>
          <w:sz w:val="22"/>
        </w:rPr>
        <w:t>Risca</w:t>
      </w:r>
      <w:proofErr w:type="spellEnd"/>
      <w:r>
        <w:rPr>
          <w:b/>
          <w:bCs/>
          <w:sz w:val="22"/>
        </w:rPr>
        <w:t xml:space="preserve"> Town Council</w:t>
      </w:r>
    </w:p>
    <w:p w14:paraId="0FB08FAD" w14:textId="77777777" w:rsidR="00F107AB" w:rsidRPr="00CA104D" w:rsidRDefault="00F107AB" w:rsidP="00F107AB">
      <w:pPr>
        <w:rPr>
          <w:sz w:val="22"/>
        </w:rPr>
      </w:pPr>
      <w:r w:rsidRPr="00CA104D">
        <w:rPr>
          <w:sz w:val="22"/>
        </w:rPr>
        <w:t>Financial year ending 31 March 202</w:t>
      </w:r>
      <w:r>
        <w:rPr>
          <w:sz w:val="22"/>
        </w:rPr>
        <w:t>4</w:t>
      </w:r>
    </w:p>
    <w:p w14:paraId="0384A935" w14:textId="6257BEBA" w:rsidR="00F107AB" w:rsidRPr="00CA104D" w:rsidRDefault="00F107AB" w:rsidP="00F107AB">
      <w:pPr>
        <w:pStyle w:val="ListParagraph"/>
        <w:numPr>
          <w:ilvl w:val="0"/>
          <w:numId w:val="2"/>
        </w:numPr>
        <w:tabs>
          <w:tab w:val="left" w:pos="567"/>
        </w:tabs>
        <w:ind w:left="567" w:hanging="567"/>
        <w:rPr>
          <w:sz w:val="22"/>
        </w:rPr>
      </w:pPr>
      <w:r w:rsidRPr="00CA104D">
        <w:rPr>
          <w:sz w:val="22"/>
        </w:rPr>
        <w:t xml:space="preserve">Date of announcement </w:t>
      </w:r>
      <w:r>
        <w:rPr>
          <w:sz w:val="22"/>
        </w:rPr>
        <w:t>17 June 2024</w:t>
      </w:r>
    </w:p>
    <w:p w14:paraId="135C0310" w14:textId="77777777" w:rsidR="00F107AB" w:rsidRPr="00CA104D" w:rsidRDefault="00F107AB" w:rsidP="00F107AB">
      <w:pPr>
        <w:pStyle w:val="ListParagraph"/>
        <w:tabs>
          <w:tab w:val="left" w:pos="567"/>
        </w:tabs>
        <w:spacing w:before="0" w:after="0" w:line="240" w:lineRule="auto"/>
        <w:ind w:left="567"/>
        <w:rPr>
          <w:sz w:val="22"/>
        </w:rPr>
      </w:pPr>
    </w:p>
    <w:p w14:paraId="4BEE481D" w14:textId="77777777" w:rsidR="00F107AB" w:rsidRPr="00CA104D" w:rsidRDefault="00F107AB" w:rsidP="00F107AB">
      <w:pPr>
        <w:pStyle w:val="ListParagraph"/>
        <w:numPr>
          <w:ilvl w:val="0"/>
          <w:numId w:val="2"/>
        </w:numPr>
        <w:tabs>
          <w:tab w:val="left" w:pos="567"/>
        </w:tabs>
        <w:ind w:left="567" w:hanging="567"/>
        <w:rPr>
          <w:sz w:val="22"/>
        </w:rPr>
      </w:pPr>
      <w:r w:rsidRPr="00CA104D">
        <w:rPr>
          <w:sz w:val="22"/>
        </w:rPr>
        <w:t xml:space="preserve">Each year the annual accounts are audited by the Auditor General for Wales. Prior to this date, any interested person </w:t>
      </w:r>
      <w:proofErr w:type="gramStart"/>
      <w:r w:rsidRPr="00CA104D">
        <w:rPr>
          <w:sz w:val="22"/>
        </w:rPr>
        <w:t>has the opportunity to</w:t>
      </w:r>
      <w:proofErr w:type="gramEnd"/>
      <w:r w:rsidRPr="00CA104D">
        <w:rPr>
          <w:sz w:val="22"/>
        </w:rPr>
        <w:t xml:space="preserve"> inspect and make copies of the accounts and all books, deeds, contracts, bills, vouchers and receipts etc relating to them for 20 working days on reasonable notice. For the year ended 31 March 202</w:t>
      </w:r>
      <w:r>
        <w:rPr>
          <w:sz w:val="22"/>
        </w:rPr>
        <w:t>4</w:t>
      </w:r>
      <w:r w:rsidRPr="00CA104D">
        <w:rPr>
          <w:sz w:val="22"/>
        </w:rPr>
        <w:t>, these documents will be available on reasonable notice on application to:</w:t>
      </w:r>
    </w:p>
    <w:p w14:paraId="0F516F6F" w14:textId="77777777" w:rsidR="00F107AB" w:rsidRPr="00CA104D" w:rsidRDefault="00F107AB" w:rsidP="00F107AB">
      <w:pPr>
        <w:ind w:left="567"/>
        <w:rPr>
          <w:sz w:val="22"/>
        </w:rPr>
      </w:pPr>
      <w:r w:rsidRPr="00CA104D">
        <w:rPr>
          <w:sz w:val="22"/>
        </w:rPr>
        <w:t>_______________________________________________________</w:t>
      </w:r>
    </w:p>
    <w:p w14:paraId="422CA235" w14:textId="77777777" w:rsidR="00F107AB" w:rsidRPr="00CA104D" w:rsidRDefault="00F107AB" w:rsidP="00F107AB">
      <w:pPr>
        <w:ind w:left="567"/>
        <w:rPr>
          <w:sz w:val="22"/>
        </w:rPr>
      </w:pPr>
      <w:r w:rsidRPr="00CA104D">
        <w:rPr>
          <w:sz w:val="22"/>
        </w:rPr>
        <w:t>_______________________________________________________</w:t>
      </w:r>
    </w:p>
    <w:p w14:paraId="45579D86" w14:textId="77777777" w:rsidR="00F107AB" w:rsidRPr="00CA104D" w:rsidRDefault="00F107AB" w:rsidP="00F107AB">
      <w:pPr>
        <w:ind w:left="567"/>
        <w:rPr>
          <w:sz w:val="22"/>
        </w:rPr>
      </w:pPr>
      <w:r w:rsidRPr="00CA104D">
        <w:rPr>
          <w:sz w:val="22"/>
        </w:rPr>
        <w:t>_______________________________________________________</w:t>
      </w:r>
    </w:p>
    <w:p w14:paraId="4D430874" w14:textId="77777777" w:rsidR="00F107AB" w:rsidRPr="00CA104D" w:rsidRDefault="00F107AB" w:rsidP="00F107AB">
      <w:pPr>
        <w:spacing w:before="0" w:after="0" w:line="240" w:lineRule="auto"/>
        <w:rPr>
          <w:sz w:val="22"/>
        </w:rPr>
      </w:pPr>
    </w:p>
    <w:p w14:paraId="1FA81DC3" w14:textId="77777777" w:rsidR="00F107AB" w:rsidRPr="00CA104D" w:rsidRDefault="00F107AB" w:rsidP="00F107AB">
      <w:pPr>
        <w:rPr>
          <w:sz w:val="22"/>
        </w:rPr>
      </w:pPr>
      <w:r w:rsidRPr="00CA104D">
        <w:rPr>
          <w:sz w:val="22"/>
        </w:rPr>
        <w:t>between the hours of   _________</w:t>
      </w:r>
      <w:proofErr w:type="gramStart"/>
      <w:r w:rsidRPr="00CA104D">
        <w:rPr>
          <w:sz w:val="22"/>
        </w:rPr>
        <w:t>_  and</w:t>
      </w:r>
      <w:proofErr w:type="gramEnd"/>
      <w:r w:rsidRPr="00CA104D">
        <w:rPr>
          <w:sz w:val="22"/>
        </w:rPr>
        <w:t xml:space="preserve"> __________  on Monday to Friday</w:t>
      </w:r>
    </w:p>
    <w:p w14:paraId="0F8A9098" w14:textId="77777777" w:rsidR="00F107AB" w:rsidRPr="00CA104D" w:rsidRDefault="00F107AB" w:rsidP="00F107AB">
      <w:pPr>
        <w:rPr>
          <w:sz w:val="22"/>
        </w:rPr>
      </w:pPr>
      <w:r w:rsidRPr="00CA104D">
        <w:rPr>
          <w:sz w:val="22"/>
        </w:rPr>
        <w:t xml:space="preserve">commencing on </w:t>
      </w:r>
      <w:r w:rsidRPr="00CA104D">
        <w:rPr>
          <w:sz w:val="22"/>
        </w:rPr>
        <w:tab/>
      </w:r>
      <w:r w:rsidRPr="00CA104D">
        <w:rPr>
          <w:sz w:val="22"/>
        </w:rPr>
        <w:tab/>
      </w:r>
      <w:r>
        <w:rPr>
          <w:sz w:val="22"/>
        </w:rPr>
        <w:t>01</w:t>
      </w:r>
      <w:r w:rsidRPr="00CA104D">
        <w:rPr>
          <w:sz w:val="22"/>
        </w:rPr>
        <w:t xml:space="preserve"> July 202</w:t>
      </w:r>
      <w:r>
        <w:rPr>
          <w:sz w:val="22"/>
        </w:rPr>
        <w:t>4</w:t>
      </w:r>
      <w:r w:rsidRPr="00CA104D">
        <w:rPr>
          <w:sz w:val="22"/>
        </w:rPr>
        <w:t xml:space="preserve"> </w:t>
      </w:r>
    </w:p>
    <w:p w14:paraId="51D9C706" w14:textId="77777777" w:rsidR="00F107AB" w:rsidRPr="00CA104D" w:rsidRDefault="00F107AB" w:rsidP="00F107AB">
      <w:pPr>
        <w:rPr>
          <w:sz w:val="22"/>
        </w:rPr>
      </w:pPr>
      <w:r w:rsidRPr="00CA104D">
        <w:rPr>
          <w:sz w:val="22"/>
        </w:rPr>
        <w:t xml:space="preserve">and ending on </w:t>
      </w:r>
      <w:r w:rsidRPr="00CA104D">
        <w:rPr>
          <w:sz w:val="22"/>
        </w:rPr>
        <w:tab/>
      </w:r>
      <w:r w:rsidRPr="00CA104D">
        <w:rPr>
          <w:sz w:val="22"/>
        </w:rPr>
        <w:tab/>
      </w:r>
      <w:r>
        <w:rPr>
          <w:sz w:val="22"/>
        </w:rPr>
        <w:t>26 July 2024</w:t>
      </w:r>
    </w:p>
    <w:p w14:paraId="2AB506AD" w14:textId="77777777" w:rsidR="00F107AB" w:rsidRPr="00CA104D" w:rsidRDefault="00F107AB" w:rsidP="00F107AB">
      <w:pPr>
        <w:spacing w:before="0" w:after="0" w:line="240" w:lineRule="auto"/>
        <w:rPr>
          <w:sz w:val="22"/>
        </w:rPr>
      </w:pPr>
    </w:p>
    <w:p w14:paraId="7DCDD7FC" w14:textId="77777777" w:rsidR="00F107AB" w:rsidRPr="00CA104D" w:rsidRDefault="00F107AB" w:rsidP="00F107AB">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2</w:t>
      </w:r>
      <w:r w:rsidRPr="00CA104D">
        <w:rPr>
          <w:sz w:val="22"/>
        </w:rPr>
        <w:t xml:space="preserve"> September 202</w:t>
      </w:r>
      <w:r>
        <w:rPr>
          <w:sz w:val="22"/>
        </w:rPr>
        <w:t>4</w:t>
      </w:r>
      <w:r w:rsidRPr="00CA104D">
        <w:rPr>
          <w:sz w:val="22"/>
        </w:rPr>
        <w:t>, until the audit has been completed, Local Government Electors and their representatives also have:</w:t>
      </w:r>
    </w:p>
    <w:p w14:paraId="5CE3E724" w14:textId="77777777" w:rsidR="00F107AB" w:rsidRPr="00CA104D" w:rsidRDefault="00F107AB" w:rsidP="00F107AB">
      <w:pPr>
        <w:pStyle w:val="Bullet"/>
        <w:tabs>
          <w:tab w:val="left" w:pos="1134"/>
        </w:tabs>
        <w:spacing w:before="120"/>
        <w:ind w:left="1134"/>
        <w:rPr>
          <w:sz w:val="22"/>
        </w:rPr>
      </w:pPr>
      <w:r w:rsidRPr="00CA104D">
        <w:rPr>
          <w:sz w:val="22"/>
        </w:rPr>
        <w:t>the right to question the Auditor General about the accounts.</w:t>
      </w:r>
    </w:p>
    <w:p w14:paraId="2E272F04" w14:textId="77777777" w:rsidR="00F107AB" w:rsidRPr="00CA104D" w:rsidRDefault="00F107AB" w:rsidP="00F107AB">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30436540" w14:textId="77777777" w:rsidR="00F107AB" w:rsidRPr="00CA104D" w:rsidRDefault="00F107AB" w:rsidP="00F107AB">
      <w:pPr>
        <w:rPr>
          <w:sz w:val="22"/>
        </w:rPr>
      </w:pPr>
      <w:r w:rsidRPr="00CA104D">
        <w:rPr>
          <w:sz w:val="22"/>
        </w:rPr>
        <w:t xml:space="preserve">The Auditor General can be contacted via: Community Council Audits, Audit Wales, 1 Capital Quarter, Tyndall Street, Cardiff, CF10 4BZ or by email at </w:t>
      </w:r>
      <w:hyperlink r:id="rId7" w:history="1">
        <w:r w:rsidRPr="00CA104D">
          <w:rPr>
            <w:rStyle w:val="Hyperlink"/>
            <w:sz w:val="22"/>
          </w:rPr>
          <w:t>communitycouncilaudits@audit.wales</w:t>
        </w:r>
      </w:hyperlink>
      <w:r w:rsidRPr="00CA104D">
        <w:rPr>
          <w:sz w:val="22"/>
        </w:rPr>
        <w:t xml:space="preserve">. </w:t>
      </w:r>
    </w:p>
    <w:p w14:paraId="249015F4" w14:textId="77777777" w:rsidR="00F107AB" w:rsidRPr="00CA104D" w:rsidRDefault="00F107AB" w:rsidP="00F107AB">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p w14:paraId="46A6F2FA" w14:textId="77777777" w:rsidR="00F107AB" w:rsidRPr="00CA104D" w:rsidRDefault="00F107AB" w:rsidP="00F107AB">
      <w:pPr>
        <w:pStyle w:val="Heading2"/>
      </w:pPr>
      <w:r w:rsidRPr="00CA104D">
        <w:t>Electors’ rights under the Public Audit (Wales) Act 2004</w:t>
      </w:r>
    </w:p>
    <w:p w14:paraId="0DC449A6" w14:textId="77777777" w:rsidR="00F107AB" w:rsidRPr="00CA104D" w:rsidRDefault="00F107AB" w:rsidP="00F107AB">
      <w:pPr>
        <w:pStyle w:val="Heading3"/>
      </w:pPr>
      <w:r w:rsidRPr="00CA104D">
        <w:lastRenderedPageBreak/>
        <w:t>The basic position</w:t>
      </w:r>
    </w:p>
    <w:p w14:paraId="3E4A1D34" w14:textId="77777777" w:rsidR="00F107AB" w:rsidRPr="00CA104D" w:rsidRDefault="00F107AB" w:rsidP="00F107AB">
      <w:r w:rsidRPr="00CA104D">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14:paraId="3C4F1AB3" w14:textId="77777777" w:rsidR="00F107AB" w:rsidRPr="00CA104D" w:rsidRDefault="00F107AB" w:rsidP="00F107AB">
      <w:pPr>
        <w:pStyle w:val="Heading3"/>
      </w:pPr>
      <w:r w:rsidRPr="00CA104D">
        <w:t>The right to inspect the accounts</w:t>
      </w:r>
    </w:p>
    <w:p w14:paraId="41C01174" w14:textId="77777777" w:rsidR="00F107AB" w:rsidRPr="00CA104D" w:rsidRDefault="00F107AB" w:rsidP="00F107AB">
      <w:r w:rsidRPr="00CA104D">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006A7379" w14:textId="77777777" w:rsidR="00F107AB" w:rsidRPr="00CA104D" w:rsidRDefault="00F107AB" w:rsidP="00F107AB">
      <w:pPr>
        <w:pStyle w:val="Heading3"/>
      </w:pPr>
      <w:r w:rsidRPr="00CA104D">
        <w:t>The right to ask the auditor questions about the accounts</w:t>
      </w:r>
    </w:p>
    <w:p w14:paraId="0EDCA4C1" w14:textId="77777777" w:rsidR="00F107AB" w:rsidRPr="00CA104D" w:rsidRDefault="00F107AB" w:rsidP="00F107AB">
      <w:r w:rsidRPr="00CA104D">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41A931A4" w14:textId="77777777" w:rsidR="00F107AB" w:rsidRPr="00CA104D" w:rsidRDefault="00F107AB" w:rsidP="00F107AB">
      <w:pPr>
        <w:pStyle w:val="Heading3"/>
      </w:pPr>
      <w:r w:rsidRPr="00CA104D">
        <w:t>The right to object to the accounts</w:t>
      </w:r>
    </w:p>
    <w:p w14:paraId="12E24865" w14:textId="77777777" w:rsidR="00F107AB" w:rsidRPr="00CA104D" w:rsidRDefault="00F107AB" w:rsidP="00F107AB">
      <w:r w:rsidRPr="00CA104D">
        <w:t xml:space="preserve">If you think that the body has spent money that they should not have, or that someone has caused a loss to the body deliberately or by behaving irresponsibly, you can object to the Auditor General by sending a formal ‘notice of objection’, which </w:t>
      </w:r>
      <w:r w:rsidRPr="00BC2219">
        <w:rPr>
          <w:b/>
          <w:bCs/>
        </w:rPr>
        <w:t>must be in writing</w:t>
      </w:r>
      <w:r w:rsidRPr="00CA104D">
        <w:t xml:space="preserve"> to the address below. You may request that the Auditor General applies to the courts for a declaration that such items of account are unlawful. You must tell the Auditor General why you are objecting. The Auditor General must reach a decision on your objection. If you are not happy with that decision, you can appeal to the courts. You must also send a copy of your notice to the council itself.</w:t>
      </w:r>
    </w:p>
    <w:p w14:paraId="0E000464" w14:textId="77777777" w:rsidR="00F107AB" w:rsidRPr="00CA104D" w:rsidRDefault="00F107AB" w:rsidP="00F107AB">
      <w:r w:rsidRPr="00CA104D">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his decision and you cannot appeal to the courts. You may not use this ‘right to object’ to make a personal complaint or claim against the body. </w:t>
      </w:r>
    </w:p>
    <w:p w14:paraId="31B51E8F" w14:textId="77777777" w:rsidR="00F107AB" w:rsidRPr="00CA104D" w:rsidRDefault="00F107AB" w:rsidP="00F107AB">
      <w:r w:rsidRPr="00CA104D">
        <w:t xml:space="preserve">If you wish to make a personal complaint or claim, you should take these complaints to your local Citizens’ Advice Bureau, local Law Centre, or your solicitor. You may also be able to complain to the Public Services Ombudsman for Wales if you believe that a </w:t>
      </w:r>
      <w:proofErr w:type="gramStart"/>
      <w:r w:rsidRPr="00CA104D">
        <w:t>Member</w:t>
      </w:r>
      <w:proofErr w:type="gramEnd"/>
      <w:r w:rsidRPr="00CA104D">
        <w:t xml:space="preserve"> of the body has broken the Code of Conduct for Members. The Ombudsman can be contacted at: </w:t>
      </w:r>
      <w:r w:rsidRPr="00EB1509">
        <w:t>1 Old Field Rd, Pencoed, Bridgend CF35 5LJ</w:t>
      </w:r>
      <w:r w:rsidRPr="00CA104D">
        <w:t>, (</w:t>
      </w:r>
      <w:proofErr w:type="spellStart"/>
      <w:r w:rsidRPr="00CA104D">
        <w:t>tel</w:t>
      </w:r>
      <w:proofErr w:type="spellEnd"/>
      <w:r w:rsidRPr="00CA104D">
        <w:t xml:space="preserve">: </w:t>
      </w:r>
      <w:r>
        <w:t>0300 790 0203</w:t>
      </w:r>
      <w:r w:rsidRPr="00CA104D">
        <w:t>).</w:t>
      </w:r>
    </w:p>
    <w:p w14:paraId="0C623090" w14:textId="77777777" w:rsidR="00F107AB" w:rsidRPr="00CA104D" w:rsidRDefault="00F107AB" w:rsidP="00F107AB">
      <w:pPr>
        <w:pStyle w:val="Heading3"/>
      </w:pPr>
      <w:r w:rsidRPr="00CA104D">
        <w:lastRenderedPageBreak/>
        <w:t>What else you can do</w:t>
      </w:r>
    </w:p>
    <w:p w14:paraId="2DEDCB45" w14:textId="77777777" w:rsidR="00F107AB" w:rsidRPr="00CA104D" w:rsidRDefault="00F107AB" w:rsidP="00F107AB">
      <w:r w:rsidRPr="00CA104D">
        <w:t xml:space="preserve">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 outcome of his audit. </w:t>
      </w:r>
    </w:p>
    <w:p w14:paraId="169BF06F" w14:textId="77777777" w:rsidR="00F107AB" w:rsidRPr="00CA104D" w:rsidRDefault="00F107AB" w:rsidP="00F107AB">
      <w:pPr>
        <w:pStyle w:val="Heading3"/>
      </w:pPr>
      <w:r w:rsidRPr="00CA104D">
        <w:t>A final word</w:t>
      </w:r>
    </w:p>
    <w:p w14:paraId="7763880B" w14:textId="77777777" w:rsidR="00F107AB" w:rsidRPr="00CA104D" w:rsidRDefault="00F107AB" w:rsidP="00F107AB">
      <w:r w:rsidRPr="00CA104D">
        <w:t xml:space="preserve">Local government bodies, and therefore local taxpayers, must meet the costs of dealing with questions and objections. When the Auditor General decides whether to take your objection further, one of a series of factors he must </w:t>
      </w:r>
      <w:proofErr w:type="gramStart"/>
      <w:r w:rsidRPr="00CA104D">
        <w:t>take into account</w:t>
      </w:r>
      <w:proofErr w:type="gramEnd"/>
      <w:r w:rsidRPr="00CA104D">
        <w:t xml:space="preserve"> includes the costs that will be involved. He will only continue with the objection if it is in the public interest to do so. If you appeal to the courts, you might have to pay for the action yourself.</w:t>
      </w:r>
    </w:p>
    <w:p w14:paraId="40671744" w14:textId="77777777" w:rsidR="00F107AB" w:rsidRDefault="00F107AB" w:rsidP="00F107AB">
      <w:r w:rsidRPr="00CA104D">
        <w:t>If you wish to contact the Auditor General, please write to: Community Council Audits, Audit Wales, 1 Capital Quarter, Tyndall Street, Cardiff, CF10 4BZ.</w:t>
      </w:r>
    </w:p>
    <w:p w14:paraId="4DF45C8D" w14:textId="77777777" w:rsidR="00F107AB" w:rsidRDefault="00F107AB" w:rsidP="00F107AB">
      <w:r>
        <w:br w:type="page"/>
      </w:r>
    </w:p>
    <w:p w14:paraId="05F6F00D" w14:textId="77777777" w:rsidR="00636C11" w:rsidRDefault="00636C11" w:rsidP="00EA0374">
      <w:pPr>
        <w:spacing w:before="120" w:after="0"/>
      </w:pPr>
    </w:p>
    <w:sectPr w:rsidR="00636C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131239674">
    <w:abstractNumId w:val="1"/>
  </w:num>
  <w:num w:numId="2" w16cid:durableId="195896331">
    <w:abstractNumId w:val="0"/>
  </w:num>
  <w:num w:numId="3" w16cid:durableId="509493994">
    <w:abstractNumId w:val="1"/>
  </w:num>
  <w:num w:numId="4" w16cid:durableId="1233740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45"/>
    <w:rsid w:val="00336286"/>
    <w:rsid w:val="00403E45"/>
    <w:rsid w:val="00420320"/>
    <w:rsid w:val="005C42A3"/>
    <w:rsid w:val="00636C11"/>
    <w:rsid w:val="006B4825"/>
    <w:rsid w:val="0092520F"/>
    <w:rsid w:val="00AE5581"/>
    <w:rsid w:val="00E82FAE"/>
    <w:rsid w:val="00EA0374"/>
    <w:rsid w:val="00F10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78F8"/>
  <w15:chartTrackingRefBased/>
  <w15:docId w15:val="{23F2B207-1AC7-4FA7-B252-62B480FE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E45"/>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403E45"/>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403E45"/>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403E4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3E45"/>
    <w:rPr>
      <w:rFonts w:ascii="Arial" w:eastAsia="Calibri" w:hAnsi="Arial" w:cs="Times New Roman"/>
      <w:b/>
      <w:color w:val="F4633A"/>
      <w:sz w:val="28"/>
      <w:szCs w:val="28"/>
    </w:rPr>
  </w:style>
  <w:style w:type="paragraph" w:customStyle="1" w:styleId="Bullet">
    <w:name w:val="Bullet"/>
    <w:basedOn w:val="Normal"/>
    <w:link w:val="BulletChar"/>
    <w:qFormat/>
    <w:rsid w:val="00403E45"/>
    <w:pPr>
      <w:numPr>
        <w:numId w:val="1"/>
      </w:numPr>
      <w:ind w:left="567" w:hanging="567"/>
    </w:pPr>
    <w:rPr>
      <w:rFonts w:eastAsia="Calibri"/>
    </w:rPr>
  </w:style>
  <w:style w:type="character" w:customStyle="1" w:styleId="BulletChar">
    <w:name w:val="Bullet Char"/>
    <w:basedOn w:val="DefaultParagraphFont"/>
    <w:link w:val="Bullet"/>
    <w:rsid w:val="00403E45"/>
    <w:rPr>
      <w:rFonts w:ascii="Arial" w:eastAsia="Calibri" w:hAnsi="Arial" w:cs="Times New Roman"/>
      <w:color w:val="515254"/>
      <w:sz w:val="24"/>
    </w:rPr>
  </w:style>
  <w:style w:type="character" w:styleId="Hyperlink">
    <w:name w:val="Hyperlink"/>
    <w:basedOn w:val="DefaultParagraphFont"/>
    <w:uiPriority w:val="99"/>
    <w:unhideWhenUsed/>
    <w:rsid w:val="00403E45"/>
    <w:rPr>
      <w:color w:val="515254"/>
      <w:u w:val="single" w:color="F4633A"/>
    </w:rPr>
  </w:style>
  <w:style w:type="paragraph" w:styleId="ListParagraph">
    <w:name w:val="List Paragraph"/>
    <w:basedOn w:val="Normal"/>
    <w:uiPriority w:val="34"/>
    <w:qFormat/>
    <w:rsid w:val="00403E45"/>
    <w:pPr>
      <w:ind w:left="720"/>
      <w:contextualSpacing/>
    </w:pPr>
  </w:style>
  <w:style w:type="character" w:customStyle="1" w:styleId="Heading4Char">
    <w:name w:val="Heading 4 Char"/>
    <w:basedOn w:val="DefaultParagraphFont"/>
    <w:link w:val="Heading4"/>
    <w:uiPriority w:val="9"/>
    <w:semiHidden/>
    <w:rsid w:val="00403E45"/>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semiHidden/>
    <w:rsid w:val="00403E4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94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unitycouncilaudits@audit.w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Campbell</dc:creator>
  <cp:keywords/>
  <dc:description/>
  <cp:lastModifiedBy>clerk2riscatc@gmail.com</cp:lastModifiedBy>
  <cp:revision>2</cp:revision>
  <dcterms:created xsi:type="dcterms:W3CDTF">2024-06-16T20:00:00Z</dcterms:created>
  <dcterms:modified xsi:type="dcterms:W3CDTF">2024-06-16T20:00:00Z</dcterms:modified>
</cp:coreProperties>
</file>